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A23" w:rsidRPr="009D5F9A" w:rsidRDefault="00675A23" w:rsidP="009D5F9A">
      <w:pPr>
        <w:spacing w:after="0" w:line="240" w:lineRule="auto"/>
        <w:jc w:val="center"/>
        <w:rPr>
          <w:rFonts w:ascii="Times New Roman" w:hAnsi="Times New Roman"/>
          <w:spacing w:val="20"/>
          <w:sz w:val="28"/>
          <w:szCs w:val="28"/>
        </w:rPr>
      </w:pPr>
      <w:r w:rsidRPr="00351DBC">
        <w:rPr>
          <w:rFonts w:ascii="Times New Roman" w:hAnsi="Times New Roman"/>
          <w:noProof/>
          <w:sz w:val="28"/>
          <w:szCs w:val="28"/>
          <w:lang w:eastAsia="ru-RU"/>
        </w:rPr>
        <w:drawing>
          <wp:inline distT="0" distB="0" distL="0" distR="0">
            <wp:extent cx="609600" cy="781050"/>
            <wp:effectExtent l="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9600" cy="781050"/>
                    </a:xfrm>
                    <a:prstGeom prst="rect">
                      <a:avLst/>
                    </a:prstGeom>
                    <a:noFill/>
                    <a:ln>
                      <a:noFill/>
                    </a:ln>
                  </pic:spPr>
                </pic:pic>
              </a:graphicData>
            </a:graphic>
          </wp:inline>
        </w:drawing>
      </w:r>
    </w:p>
    <w:p w:rsidR="00675A23" w:rsidRPr="002F4F46" w:rsidRDefault="00675A23" w:rsidP="00675A23">
      <w:pPr>
        <w:spacing w:after="0" w:line="240" w:lineRule="auto"/>
        <w:jc w:val="center"/>
        <w:outlineLvl w:val="0"/>
        <w:rPr>
          <w:rFonts w:ascii="Times New Roman" w:hAnsi="Times New Roman"/>
          <w:b/>
          <w:sz w:val="28"/>
          <w:szCs w:val="28"/>
        </w:rPr>
      </w:pPr>
      <w:r w:rsidRPr="002F4F46">
        <w:rPr>
          <w:rFonts w:ascii="Times New Roman" w:hAnsi="Times New Roman"/>
          <w:b/>
          <w:sz w:val="28"/>
          <w:szCs w:val="28"/>
        </w:rPr>
        <w:t>АДМИНИСТРАЦИЯ</w:t>
      </w:r>
    </w:p>
    <w:p w:rsidR="00675A23" w:rsidRPr="00CC08CE" w:rsidRDefault="009D68FC" w:rsidP="00675A23">
      <w:pPr>
        <w:spacing w:after="0" w:line="240" w:lineRule="auto"/>
        <w:jc w:val="center"/>
        <w:outlineLvl w:val="0"/>
        <w:rPr>
          <w:rFonts w:ascii="Times New Roman" w:hAnsi="Times New Roman"/>
          <w:b/>
          <w:sz w:val="28"/>
          <w:szCs w:val="28"/>
        </w:rPr>
      </w:pPr>
      <w:r>
        <w:rPr>
          <w:rFonts w:ascii="Times New Roman" w:hAnsi="Times New Roman"/>
          <w:b/>
          <w:sz w:val="28"/>
          <w:szCs w:val="28"/>
        </w:rPr>
        <w:t>КОЧЕТНОВ</w:t>
      </w:r>
      <w:r w:rsidR="00675A23">
        <w:rPr>
          <w:rFonts w:ascii="Times New Roman" w:hAnsi="Times New Roman"/>
          <w:b/>
          <w:sz w:val="28"/>
          <w:szCs w:val="28"/>
        </w:rPr>
        <w:t>СКОГО</w:t>
      </w:r>
      <w:r w:rsidR="00675A23" w:rsidRPr="00CC08CE">
        <w:rPr>
          <w:rFonts w:ascii="Times New Roman" w:hAnsi="Times New Roman"/>
          <w:b/>
          <w:color w:val="FF0000"/>
          <w:sz w:val="28"/>
          <w:szCs w:val="28"/>
        </w:rPr>
        <w:t xml:space="preserve"> </w:t>
      </w:r>
      <w:r w:rsidR="00675A23" w:rsidRPr="00CC08CE">
        <w:rPr>
          <w:rFonts w:ascii="Times New Roman" w:hAnsi="Times New Roman"/>
          <w:b/>
          <w:sz w:val="28"/>
          <w:szCs w:val="28"/>
        </w:rPr>
        <w:t>МУНИЦИПАЛЬНОГО ОБРАЗОВАНИЯ</w:t>
      </w:r>
    </w:p>
    <w:p w:rsidR="00675A23" w:rsidRPr="00CC08CE" w:rsidRDefault="00675A23" w:rsidP="00675A23">
      <w:pPr>
        <w:spacing w:after="0" w:line="240" w:lineRule="auto"/>
        <w:jc w:val="center"/>
        <w:outlineLvl w:val="0"/>
        <w:rPr>
          <w:rFonts w:ascii="Times New Roman" w:hAnsi="Times New Roman"/>
          <w:b/>
          <w:sz w:val="28"/>
          <w:szCs w:val="28"/>
        </w:rPr>
      </w:pPr>
      <w:r w:rsidRPr="00CC08CE">
        <w:rPr>
          <w:rFonts w:ascii="Times New Roman" w:hAnsi="Times New Roman"/>
          <w:b/>
          <w:sz w:val="28"/>
          <w:szCs w:val="28"/>
        </w:rPr>
        <w:t>РОВЕНСКОГО МУНИЦИПАЛЬНОГО РАЙОНА</w:t>
      </w:r>
    </w:p>
    <w:p w:rsidR="00675A23" w:rsidRPr="00CC08CE" w:rsidRDefault="00675A23" w:rsidP="00675A23">
      <w:pPr>
        <w:spacing w:after="0" w:line="240" w:lineRule="auto"/>
        <w:jc w:val="center"/>
        <w:outlineLvl w:val="0"/>
        <w:rPr>
          <w:rFonts w:ascii="Times New Roman" w:hAnsi="Times New Roman"/>
          <w:b/>
          <w:sz w:val="28"/>
          <w:szCs w:val="28"/>
        </w:rPr>
      </w:pPr>
      <w:r w:rsidRPr="00CC08CE">
        <w:rPr>
          <w:rFonts w:ascii="Times New Roman" w:hAnsi="Times New Roman"/>
          <w:b/>
          <w:sz w:val="28"/>
          <w:szCs w:val="28"/>
        </w:rPr>
        <w:t xml:space="preserve"> САРАТОВСКОЙ ОБЛАСТИ</w:t>
      </w:r>
    </w:p>
    <w:p w:rsidR="00675A23" w:rsidRPr="00A94944" w:rsidRDefault="00675A23" w:rsidP="00675A23">
      <w:pPr>
        <w:spacing w:after="0" w:line="240" w:lineRule="auto"/>
        <w:jc w:val="center"/>
        <w:rPr>
          <w:rFonts w:ascii="Times New Roman" w:hAnsi="Times New Roman"/>
          <w:sz w:val="28"/>
          <w:szCs w:val="28"/>
        </w:rPr>
      </w:pPr>
      <w:r w:rsidRPr="00A94944">
        <w:rPr>
          <w:rFonts w:ascii="Times New Roman" w:hAnsi="Times New Roman"/>
          <w:sz w:val="28"/>
          <w:szCs w:val="28"/>
        </w:rPr>
        <w:t xml:space="preserve"> </w:t>
      </w:r>
    </w:p>
    <w:p w:rsidR="00675A23" w:rsidRDefault="00675A23" w:rsidP="00675A23">
      <w:pPr>
        <w:spacing w:after="0" w:line="240" w:lineRule="auto"/>
        <w:jc w:val="center"/>
        <w:outlineLvl w:val="0"/>
        <w:rPr>
          <w:rFonts w:ascii="Times New Roman" w:hAnsi="Times New Roman"/>
          <w:b/>
          <w:sz w:val="28"/>
          <w:szCs w:val="28"/>
        </w:rPr>
      </w:pPr>
      <w:r w:rsidRPr="002F4F46">
        <w:rPr>
          <w:rFonts w:ascii="Times New Roman" w:hAnsi="Times New Roman"/>
          <w:b/>
          <w:sz w:val="28"/>
          <w:szCs w:val="28"/>
        </w:rPr>
        <w:t>П О С Т А Н О В Л Е Н И Е</w:t>
      </w:r>
    </w:p>
    <w:p w:rsidR="00675A23" w:rsidRPr="0004686A" w:rsidRDefault="00675A23" w:rsidP="00675A23">
      <w:pPr>
        <w:jc w:val="center"/>
        <w:rPr>
          <w:rFonts w:ascii="Times New Roman" w:hAnsi="Times New Roman"/>
          <w:b/>
          <w:sz w:val="28"/>
          <w:szCs w:val="28"/>
        </w:rPr>
      </w:pPr>
      <w:r>
        <w:rPr>
          <w:rFonts w:ascii="Times New Roman" w:hAnsi="Times New Roman"/>
          <w:b/>
          <w:sz w:val="28"/>
          <w:szCs w:val="28"/>
        </w:rPr>
        <w:tab/>
      </w:r>
    </w:p>
    <w:tbl>
      <w:tblPr>
        <w:tblW w:w="0" w:type="auto"/>
        <w:tblLayout w:type="fixed"/>
        <w:tblCellMar>
          <w:left w:w="70" w:type="dxa"/>
          <w:right w:w="70" w:type="dxa"/>
        </w:tblCellMar>
        <w:tblLook w:val="0000"/>
      </w:tblPr>
      <w:tblGrid>
        <w:gridCol w:w="9142"/>
      </w:tblGrid>
      <w:tr w:rsidR="00675A23" w:rsidRPr="0069707F" w:rsidTr="009D68FC">
        <w:trPr>
          <w:cantSplit/>
        </w:trPr>
        <w:tc>
          <w:tcPr>
            <w:tcW w:w="9142" w:type="dxa"/>
            <w:shd w:val="clear" w:color="auto" w:fill="auto"/>
          </w:tcPr>
          <w:p w:rsidR="00675A23" w:rsidRPr="0069707F" w:rsidRDefault="00675A23" w:rsidP="009D68FC">
            <w:pPr>
              <w:snapToGrid w:val="0"/>
              <w:rPr>
                <w:rFonts w:ascii="Times New Roman" w:hAnsi="Times New Roman"/>
                <w:b/>
                <w:sz w:val="24"/>
                <w:szCs w:val="24"/>
              </w:rPr>
            </w:pPr>
            <w:r>
              <w:rPr>
                <w:rFonts w:ascii="Times New Roman" w:hAnsi="Times New Roman"/>
                <w:b/>
                <w:sz w:val="24"/>
                <w:szCs w:val="24"/>
              </w:rPr>
              <w:t xml:space="preserve">от </w:t>
            </w:r>
            <w:bookmarkStart w:id="0" w:name="_GoBack"/>
            <w:bookmarkEnd w:id="0"/>
            <w:r w:rsidR="009D68FC">
              <w:rPr>
                <w:rFonts w:ascii="Times New Roman" w:hAnsi="Times New Roman"/>
                <w:b/>
                <w:sz w:val="24"/>
                <w:szCs w:val="24"/>
              </w:rPr>
              <w:t>29</w:t>
            </w:r>
            <w:r>
              <w:rPr>
                <w:rFonts w:ascii="Times New Roman" w:hAnsi="Times New Roman"/>
                <w:b/>
                <w:sz w:val="24"/>
                <w:szCs w:val="24"/>
              </w:rPr>
              <w:t>.09</w:t>
            </w:r>
            <w:r w:rsidRPr="0069707F">
              <w:rPr>
                <w:rFonts w:ascii="Times New Roman" w:hAnsi="Times New Roman"/>
                <w:b/>
                <w:sz w:val="24"/>
                <w:szCs w:val="24"/>
              </w:rPr>
              <w:t>.202</w:t>
            </w:r>
            <w:r>
              <w:rPr>
                <w:rFonts w:ascii="Times New Roman" w:hAnsi="Times New Roman"/>
                <w:b/>
                <w:sz w:val="24"/>
                <w:szCs w:val="24"/>
              </w:rPr>
              <w:t xml:space="preserve">3 г.                                          </w:t>
            </w:r>
            <w:r w:rsidRPr="0069707F">
              <w:rPr>
                <w:rFonts w:ascii="Times New Roman" w:hAnsi="Times New Roman"/>
                <w:b/>
                <w:sz w:val="24"/>
                <w:szCs w:val="24"/>
              </w:rPr>
              <w:t xml:space="preserve">№ </w:t>
            </w:r>
            <w:r w:rsidR="009D68FC">
              <w:rPr>
                <w:rFonts w:ascii="Times New Roman" w:hAnsi="Times New Roman"/>
                <w:b/>
                <w:sz w:val="24"/>
                <w:szCs w:val="24"/>
              </w:rPr>
              <w:t xml:space="preserve"> 42</w:t>
            </w:r>
            <w:r>
              <w:rPr>
                <w:rFonts w:ascii="Times New Roman" w:hAnsi="Times New Roman"/>
                <w:b/>
                <w:sz w:val="24"/>
                <w:szCs w:val="24"/>
              </w:rPr>
              <w:t xml:space="preserve">                                          </w:t>
            </w:r>
            <w:r w:rsidR="00FF670C">
              <w:rPr>
                <w:rFonts w:ascii="Times New Roman" w:hAnsi="Times New Roman"/>
                <w:b/>
                <w:sz w:val="24"/>
                <w:szCs w:val="24"/>
              </w:rPr>
              <w:t xml:space="preserve">      </w:t>
            </w:r>
            <w:r>
              <w:rPr>
                <w:rFonts w:ascii="Times New Roman" w:hAnsi="Times New Roman"/>
                <w:b/>
                <w:sz w:val="24"/>
                <w:szCs w:val="24"/>
              </w:rPr>
              <w:t xml:space="preserve">  с. </w:t>
            </w:r>
            <w:proofErr w:type="spellStart"/>
            <w:r w:rsidR="00FF670C">
              <w:rPr>
                <w:rFonts w:ascii="Times New Roman" w:hAnsi="Times New Roman"/>
                <w:b/>
                <w:sz w:val="24"/>
                <w:szCs w:val="24"/>
              </w:rPr>
              <w:t>Кочет</w:t>
            </w:r>
            <w:r>
              <w:rPr>
                <w:rFonts w:ascii="Times New Roman" w:hAnsi="Times New Roman"/>
                <w:b/>
                <w:sz w:val="24"/>
                <w:szCs w:val="24"/>
              </w:rPr>
              <w:t>ное</w:t>
            </w:r>
            <w:proofErr w:type="spellEnd"/>
          </w:p>
        </w:tc>
      </w:tr>
    </w:tbl>
    <w:p w:rsidR="00675A23" w:rsidRPr="00E62273" w:rsidRDefault="00675A23" w:rsidP="00675A23">
      <w:pPr>
        <w:spacing w:after="0" w:line="240" w:lineRule="auto"/>
        <w:jc w:val="both"/>
        <w:rPr>
          <w:rFonts w:ascii="Times New Roman" w:hAnsi="Times New Roman"/>
          <w:b/>
          <w:sz w:val="25"/>
          <w:szCs w:val="25"/>
        </w:rPr>
      </w:pPr>
      <w:r w:rsidRPr="00E62273">
        <w:rPr>
          <w:rFonts w:ascii="Times New Roman" w:hAnsi="Times New Roman"/>
          <w:b/>
          <w:sz w:val="25"/>
          <w:szCs w:val="25"/>
        </w:rPr>
        <w:t xml:space="preserve">О внесении изменений в административный регламент администрации </w:t>
      </w:r>
      <w:r w:rsidR="009D68FC">
        <w:rPr>
          <w:rFonts w:ascii="Times New Roman" w:hAnsi="Times New Roman"/>
          <w:b/>
          <w:sz w:val="25"/>
          <w:szCs w:val="25"/>
        </w:rPr>
        <w:t>Кочетнов</w:t>
      </w:r>
      <w:r>
        <w:rPr>
          <w:rFonts w:ascii="Times New Roman" w:hAnsi="Times New Roman"/>
          <w:b/>
          <w:sz w:val="25"/>
          <w:szCs w:val="25"/>
        </w:rPr>
        <w:t>ского</w:t>
      </w:r>
      <w:r w:rsidRPr="00E62273">
        <w:rPr>
          <w:rFonts w:ascii="Times New Roman" w:hAnsi="Times New Roman"/>
          <w:b/>
          <w:sz w:val="25"/>
          <w:szCs w:val="25"/>
        </w:rPr>
        <w:t xml:space="preserve"> муниципального образования Ровенского муниципального района Саратовской области </w:t>
      </w:r>
      <w:r w:rsidRPr="00E62273">
        <w:rPr>
          <w:rFonts w:ascii="Times New Roman" w:eastAsia="Times New Roman" w:hAnsi="Times New Roman"/>
          <w:b/>
          <w:sz w:val="25"/>
          <w:szCs w:val="25"/>
        </w:rPr>
        <w:t>по предоставлению муниципальной услуги  «</w:t>
      </w:r>
      <w:r w:rsidRPr="00E62273">
        <w:rPr>
          <w:rFonts w:ascii="Times New Roman" w:hAnsi="Times New Roman"/>
          <w:b/>
          <w:sz w:val="25"/>
          <w:szCs w:val="25"/>
        </w:rPr>
        <w:t xml:space="preserve">Выдача разрешений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утвержденный постановлением администрации </w:t>
      </w:r>
      <w:r w:rsidR="009D68FC">
        <w:rPr>
          <w:rFonts w:ascii="Times New Roman" w:hAnsi="Times New Roman"/>
          <w:b/>
          <w:sz w:val="25"/>
          <w:szCs w:val="25"/>
        </w:rPr>
        <w:t>Кочетнов</w:t>
      </w:r>
      <w:r>
        <w:rPr>
          <w:rFonts w:ascii="Times New Roman" w:hAnsi="Times New Roman"/>
          <w:b/>
          <w:sz w:val="25"/>
          <w:szCs w:val="25"/>
        </w:rPr>
        <w:t>ского</w:t>
      </w:r>
      <w:r w:rsidR="009D68FC">
        <w:rPr>
          <w:rFonts w:ascii="Times New Roman" w:hAnsi="Times New Roman"/>
          <w:b/>
          <w:sz w:val="25"/>
          <w:szCs w:val="25"/>
        </w:rPr>
        <w:t xml:space="preserve"> МО № 23</w:t>
      </w:r>
      <w:r w:rsidRPr="00E62273">
        <w:rPr>
          <w:rFonts w:ascii="Times New Roman" w:hAnsi="Times New Roman"/>
          <w:b/>
          <w:sz w:val="25"/>
          <w:szCs w:val="25"/>
        </w:rPr>
        <w:t xml:space="preserve"> от </w:t>
      </w:r>
      <w:r>
        <w:rPr>
          <w:rFonts w:ascii="Times New Roman" w:hAnsi="Times New Roman"/>
          <w:b/>
          <w:sz w:val="25"/>
          <w:szCs w:val="25"/>
        </w:rPr>
        <w:t>1</w:t>
      </w:r>
      <w:r w:rsidR="009D68FC">
        <w:rPr>
          <w:rFonts w:ascii="Times New Roman" w:hAnsi="Times New Roman"/>
          <w:b/>
          <w:sz w:val="25"/>
          <w:szCs w:val="25"/>
        </w:rPr>
        <w:t>1.06</w:t>
      </w:r>
      <w:r w:rsidRPr="00E62273">
        <w:rPr>
          <w:rFonts w:ascii="Times New Roman" w:hAnsi="Times New Roman"/>
          <w:b/>
          <w:sz w:val="25"/>
          <w:szCs w:val="25"/>
        </w:rPr>
        <w:t>.201</w:t>
      </w:r>
      <w:r w:rsidR="009D68FC">
        <w:rPr>
          <w:rFonts w:ascii="Times New Roman" w:hAnsi="Times New Roman"/>
          <w:b/>
          <w:sz w:val="25"/>
          <w:szCs w:val="25"/>
        </w:rPr>
        <w:t xml:space="preserve">5 </w:t>
      </w:r>
      <w:r w:rsidRPr="00E62273">
        <w:rPr>
          <w:rFonts w:ascii="Times New Roman" w:hAnsi="Times New Roman"/>
          <w:b/>
          <w:sz w:val="25"/>
          <w:szCs w:val="25"/>
        </w:rPr>
        <w:t xml:space="preserve">г. </w:t>
      </w:r>
    </w:p>
    <w:p w:rsidR="00675A23" w:rsidRPr="00E62273" w:rsidRDefault="00675A23" w:rsidP="00675A23">
      <w:pPr>
        <w:spacing w:after="0" w:line="240" w:lineRule="auto"/>
        <w:jc w:val="both"/>
        <w:rPr>
          <w:rFonts w:ascii="Times New Roman" w:hAnsi="Times New Roman"/>
          <w:b/>
          <w:sz w:val="25"/>
          <w:szCs w:val="25"/>
        </w:rPr>
      </w:pPr>
      <w:r w:rsidRPr="00E62273">
        <w:rPr>
          <w:rFonts w:ascii="Times New Roman" w:hAnsi="Times New Roman"/>
          <w:b/>
          <w:sz w:val="25"/>
          <w:szCs w:val="25"/>
        </w:rPr>
        <w:t xml:space="preserve"> </w:t>
      </w:r>
    </w:p>
    <w:p w:rsidR="00675A23" w:rsidRPr="0065303B" w:rsidRDefault="00675A23" w:rsidP="00675A23">
      <w:pPr>
        <w:spacing w:after="0" w:line="240" w:lineRule="auto"/>
        <w:jc w:val="both"/>
        <w:rPr>
          <w:rFonts w:ascii="Times New Roman" w:hAnsi="Times New Roman"/>
          <w:b/>
          <w:sz w:val="28"/>
          <w:szCs w:val="28"/>
        </w:rPr>
      </w:pPr>
      <w:r w:rsidRPr="0065303B">
        <w:rPr>
          <w:rFonts w:ascii="Times New Roman" w:hAnsi="Times New Roman"/>
          <w:sz w:val="28"/>
          <w:szCs w:val="28"/>
        </w:rPr>
        <w:t xml:space="preserve">        </w:t>
      </w:r>
      <w:proofErr w:type="gramStart"/>
      <w:r w:rsidRPr="0065303B">
        <w:rPr>
          <w:rFonts w:ascii="Times New Roman" w:hAnsi="Times New Roman"/>
          <w:sz w:val="28"/>
          <w:szCs w:val="28"/>
        </w:rPr>
        <w:t>В соответствии с</w:t>
      </w:r>
      <w:r>
        <w:rPr>
          <w:rFonts w:ascii="Times New Roman" w:hAnsi="Times New Roman"/>
          <w:sz w:val="28"/>
          <w:szCs w:val="28"/>
        </w:rPr>
        <w:t>о</w:t>
      </w:r>
      <w:r w:rsidRPr="0065303B">
        <w:rPr>
          <w:rFonts w:ascii="Times New Roman" w:hAnsi="Times New Roman"/>
          <w:sz w:val="28"/>
          <w:szCs w:val="28"/>
        </w:rPr>
        <w:t xml:space="preserve"> стать</w:t>
      </w:r>
      <w:r>
        <w:rPr>
          <w:rFonts w:ascii="Times New Roman" w:hAnsi="Times New Roman"/>
          <w:sz w:val="28"/>
          <w:szCs w:val="28"/>
        </w:rPr>
        <w:t>ёй</w:t>
      </w:r>
      <w:r w:rsidRPr="0065303B">
        <w:rPr>
          <w:rFonts w:ascii="Times New Roman" w:hAnsi="Times New Roman"/>
          <w:sz w:val="28"/>
          <w:szCs w:val="28"/>
        </w:rPr>
        <w:t xml:space="preserve"> 39.</w:t>
      </w:r>
      <w:r>
        <w:rPr>
          <w:rFonts w:ascii="Times New Roman" w:hAnsi="Times New Roman"/>
          <w:sz w:val="28"/>
          <w:szCs w:val="28"/>
        </w:rPr>
        <w:t>2</w:t>
      </w:r>
      <w:r w:rsidRPr="0065303B">
        <w:rPr>
          <w:rFonts w:ascii="Times New Roman" w:hAnsi="Times New Roman"/>
          <w:sz w:val="28"/>
          <w:szCs w:val="28"/>
        </w:rPr>
        <w:t>4</w:t>
      </w:r>
      <w:r w:rsidR="005F0FFF">
        <w:rPr>
          <w:rFonts w:ascii="Times New Roman" w:hAnsi="Times New Roman"/>
          <w:sz w:val="28"/>
          <w:szCs w:val="28"/>
        </w:rPr>
        <w:t xml:space="preserve">, </w:t>
      </w:r>
      <w:r w:rsidR="005351EF">
        <w:rPr>
          <w:rFonts w:ascii="Times New Roman" w:hAnsi="Times New Roman"/>
          <w:sz w:val="28"/>
          <w:szCs w:val="28"/>
        </w:rPr>
        <w:t xml:space="preserve"> ч.6. ст. 39.26</w:t>
      </w:r>
      <w:r w:rsidRPr="0065303B">
        <w:rPr>
          <w:rFonts w:ascii="Times New Roman" w:hAnsi="Times New Roman"/>
          <w:sz w:val="28"/>
          <w:szCs w:val="28"/>
        </w:rPr>
        <w:t xml:space="preserve"> Земельного кодекса Российской Федерации, на основании Постановления Правительства Российской Федерации, пунктом 7 Правила разрешения на использование земель или земельного участка, находящихся в государственной или муниципальной собственности, на основании протеста прокуратуры </w:t>
      </w:r>
      <w:r w:rsidR="00A047EA">
        <w:rPr>
          <w:rFonts w:ascii="Times New Roman" w:hAnsi="Times New Roman"/>
          <w:sz w:val="28"/>
          <w:szCs w:val="28"/>
        </w:rPr>
        <w:t xml:space="preserve"> </w:t>
      </w:r>
      <w:r w:rsidR="009D68FC">
        <w:rPr>
          <w:rFonts w:ascii="Times New Roman" w:hAnsi="Times New Roman"/>
          <w:sz w:val="28"/>
          <w:szCs w:val="28"/>
        </w:rPr>
        <w:t xml:space="preserve"> района</w:t>
      </w:r>
      <w:r w:rsidRPr="0065303B">
        <w:rPr>
          <w:rFonts w:ascii="Times New Roman" w:hAnsi="Times New Roman"/>
          <w:sz w:val="28"/>
          <w:szCs w:val="28"/>
        </w:rPr>
        <w:t>, р</w:t>
      </w:r>
      <w:r w:rsidR="009D68FC">
        <w:rPr>
          <w:rFonts w:ascii="Times New Roman" w:hAnsi="Times New Roman"/>
          <w:sz w:val="28"/>
          <w:szCs w:val="28"/>
        </w:rPr>
        <w:t>уководствуясь Уставом Кочетнов</w:t>
      </w:r>
      <w:r w:rsidRPr="0065303B">
        <w:rPr>
          <w:rFonts w:ascii="Times New Roman" w:hAnsi="Times New Roman"/>
          <w:sz w:val="28"/>
          <w:szCs w:val="28"/>
        </w:rPr>
        <w:t>ского  муниципального образования Ровенского муниципального района Саратовской о</w:t>
      </w:r>
      <w:r w:rsidR="009D68FC">
        <w:rPr>
          <w:rFonts w:ascii="Times New Roman" w:hAnsi="Times New Roman"/>
          <w:sz w:val="28"/>
          <w:szCs w:val="28"/>
        </w:rPr>
        <w:t>бласти, администрация Кочетнов</w:t>
      </w:r>
      <w:r w:rsidRPr="0065303B">
        <w:rPr>
          <w:rFonts w:ascii="Times New Roman" w:hAnsi="Times New Roman"/>
          <w:sz w:val="28"/>
          <w:szCs w:val="28"/>
        </w:rPr>
        <w:t xml:space="preserve">ского муниципального образования </w:t>
      </w:r>
      <w:r w:rsidRPr="0065303B">
        <w:rPr>
          <w:rFonts w:ascii="Times New Roman" w:hAnsi="Times New Roman"/>
          <w:b/>
          <w:sz w:val="28"/>
          <w:szCs w:val="28"/>
        </w:rPr>
        <w:t>ПОСТАНОВЛЯЕТ:</w:t>
      </w:r>
      <w:proofErr w:type="gramEnd"/>
    </w:p>
    <w:p w:rsidR="00675A23" w:rsidRDefault="00675A23" w:rsidP="00675A23">
      <w:pPr>
        <w:spacing w:after="0" w:line="240" w:lineRule="auto"/>
        <w:ind w:firstLine="708"/>
        <w:jc w:val="both"/>
        <w:rPr>
          <w:rFonts w:ascii="Times New Roman" w:hAnsi="Times New Roman"/>
          <w:sz w:val="28"/>
          <w:szCs w:val="28"/>
        </w:rPr>
      </w:pPr>
      <w:r w:rsidRPr="0065303B">
        <w:rPr>
          <w:rFonts w:ascii="Times New Roman" w:hAnsi="Times New Roman"/>
          <w:sz w:val="28"/>
          <w:szCs w:val="28"/>
        </w:rPr>
        <w:t>1.Внести в административный регламент  по предоставлению муниципальной услуги</w:t>
      </w:r>
      <w:r w:rsidRPr="0065303B">
        <w:rPr>
          <w:rFonts w:ascii="Times New Roman" w:hAnsi="Times New Roman"/>
          <w:color w:val="000000"/>
          <w:sz w:val="28"/>
          <w:szCs w:val="28"/>
        </w:rPr>
        <w:t xml:space="preserve"> </w:t>
      </w:r>
      <w:r w:rsidRPr="0065303B">
        <w:rPr>
          <w:rFonts w:ascii="Times New Roman" w:hAnsi="Times New Roman"/>
          <w:bCs/>
          <w:sz w:val="28"/>
          <w:szCs w:val="28"/>
        </w:rPr>
        <w:t xml:space="preserve">«Выдача разрешений на использование земель или земельного участка, находящихся в муниципальной собственности, </w:t>
      </w:r>
      <w:r w:rsidRPr="0065303B">
        <w:rPr>
          <w:rFonts w:ascii="Times New Roman" w:hAnsi="Times New Roman"/>
          <w:b/>
          <w:bCs/>
          <w:sz w:val="28"/>
          <w:szCs w:val="28"/>
        </w:rPr>
        <w:t xml:space="preserve"> </w:t>
      </w:r>
      <w:r w:rsidRPr="0065303B">
        <w:rPr>
          <w:rFonts w:ascii="Times New Roman" w:hAnsi="Times New Roman"/>
          <w:bCs/>
          <w:sz w:val="28"/>
          <w:szCs w:val="28"/>
        </w:rPr>
        <w:t>без предоставления земельных участков и установления сервитута</w:t>
      </w:r>
      <w:r w:rsidRPr="0065303B">
        <w:rPr>
          <w:rFonts w:ascii="Times New Roman" w:hAnsi="Times New Roman"/>
          <w:color w:val="000000"/>
          <w:sz w:val="28"/>
          <w:szCs w:val="28"/>
        </w:rPr>
        <w:t xml:space="preserve">» следующие </w:t>
      </w:r>
      <w:r w:rsidRPr="0065303B">
        <w:rPr>
          <w:rFonts w:ascii="Times New Roman" w:hAnsi="Times New Roman"/>
          <w:sz w:val="28"/>
          <w:szCs w:val="28"/>
        </w:rPr>
        <w:t>изменения:</w:t>
      </w:r>
    </w:p>
    <w:p w:rsidR="0058354E" w:rsidRPr="009D5F9A" w:rsidRDefault="009D5F9A" w:rsidP="009D5F9A">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         - </w:t>
      </w:r>
      <w:r w:rsidRPr="009D5F9A">
        <w:rPr>
          <w:rFonts w:ascii="Times New Roman" w:hAnsi="Times New Roman"/>
          <w:bCs/>
          <w:sz w:val="28"/>
          <w:szCs w:val="28"/>
        </w:rPr>
        <w:t>Административный регламент по предоставлению муниципальной услуги «Выдача разрешений на использование земель или земельного участка, находящихся в муниципальной собственности,</w:t>
      </w:r>
      <w:r w:rsidRPr="009D5F9A">
        <w:rPr>
          <w:color w:val="333333"/>
          <w:sz w:val="28"/>
          <w:szCs w:val="28"/>
        </w:rPr>
        <w:t xml:space="preserve"> </w:t>
      </w:r>
      <w:r w:rsidRPr="009D5F9A">
        <w:rPr>
          <w:rFonts w:ascii="Times New Roman" w:hAnsi="Times New Roman"/>
          <w:color w:val="333333"/>
          <w:sz w:val="28"/>
          <w:szCs w:val="28"/>
        </w:rPr>
        <w:t>без предоставления земельных участков и установления сервитута»</w:t>
      </w:r>
      <w:r>
        <w:rPr>
          <w:rFonts w:ascii="Times New Roman" w:hAnsi="Times New Roman"/>
          <w:bCs/>
          <w:sz w:val="28"/>
          <w:szCs w:val="28"/>
        </w:rPr>
        <w:t xml:space="preserve"> </w:t>
      </w:r>
      <w:r w:rsidR="005949D7" w:rsidRPr="0065303B">
        <w:rPr>
          <w:rFonts w:ascii="Times New Roman" w:hAnsi="Times New Roman"/>
          <w:color w:val="000000"/>
          <w:sz w:val="28"/>
          <w:szCs w:val="28"/>
        </w:rPr>
        <w:t>изложить в  новой редакции</w:t>
      </w:r>
      <w:r>
        <w:rPr>
          <w:rFonts w:ascii="Times New Roman" w:hAnsi="Times New Roman"/>
          <w:sz w:val="28"/>
          <w:szCs w:val="28"/>
        </w:rPr>
        <w:t>.</w:t>
      </w:r>
      <w:r w:rsidR="0058354E" w:rsidRPr="0058354E">
        <w:rPr>
          <w:rFonts w:ascii="Times New Roman" w:eastAsia="Times New Roman" w:hAnsi="Times New Roman" w:cs="Times New Roman"/>
          <w:color w:val="000000"/>
          <w:sz w:val="30"/>
          <w:szCs w:val="30"/>
          <w:lang w:eastAsia="ru-RU"/>
        </w:rPr>
        <w:t xml:space="preserve"> </w:t>
      </w:r>
    </w:p>
    <w:p w:rsidR="00675A23" w:rsidRPr="0065303B" w:rsidRDefault="00675A23" w:rsidP="00675A23">
      <w:pPr>
        <w:pStyle w:val="a7"/>
        <w:jc w:val="both"/>
        <w:rPr>
          <w:sz w:val="28"/>
          <w:szCs w:val="28"/>
        </w:rPr>
      </w:pPr>
      <w:r w:rsidRPr="0065303B">
        <w:rPr>
          <w:sz w:val="28"/>
          <w:szCs w:val="28"/>
        </w:rPr>
        <w:t xml:space="preserve">         2. Настоящее постановление подлежит обнародованию в соответ</w:t>
      </w:r>
      <w:r w:rsidR="009D68FC">
        <w:rPr>
          <w:sz w:val="28"/>
          <w:szCs w:val="28"/>
        </w:rPr>
        <w:t>ствии с решением Совета МО от 22</w:t>
      </w:r>
      <w:r w:rsidRPr="0065303B">
        <w:rPr>
          <w:sz w:val="28"/>
          <w:szCs w:val="28"/>
        </w:rPr>
        <w:t>.1</w:t>
      </w:r>
      <w:r w:rsidR="009D68FC">
        <w:rPr>
          <w:sz w:val="28"/>
          <w:szCs w:val="28"/>
        </w:rPr>
        <w:t>0.2005г. № 6 на официальном сайте Кочетнов</w:t>
      </w:r>
      <w:r w:rsidRPr="0065303B">
        <w:rPr>
          <w:sz w:val="28"/>
          <w:szCs w:val="28"/>
        </w:rPr>
        <w:t>ского муниципального образования в сети Интернет</w:t>
      </w:r>
      <w:r w:rsidR="00EE660C">
        <w:rPr>
          <w:sz w:val="28"/>
          <w:szCs w:val="28"/>
        </w:rPr>
        <w:t>.</w:t>
      </w:r>
      <w:hyperlink r:id="rId5" w:tgtFrame="_blank" w:history="1"/>
      <w:r w:rsidR="00EE660C">
        <w:rPr>
          <w:rStyle w:val="a4"/>
          <w:rFonts w:ascii="Trebuchet MS" w:hAnsi="Trebuchet MS"/>
          <w:color w:val="3C489E"/>
          <w:sz w:val="21"/>
          <w:szCs w:val="21"/>
          <w:shd w:val="clear" w:color="auto" w:fill="F8F8FF"/>
        </w:rPr>
        <w:t xml:space="preserve"> </w:t>
      </w:r>
    </w:p>
    <w:p w:rsidR="00675A23" w:rsidRPr="0065303B" w:rsidRDefault="00675A23" w:rsidP="00675A23">
      <w:pPr>
        <w:widowControl w:val="0"/>
        <w:autoSpaceDE w:val="0"/>
        <w:autoSpaceDN w:val="0"/>
        <w:adjustRightInd w:val="0"/>
        <w:spacing w:after="0" w:line="240" w:lineRule="auto"/>
        <w:ind w:firstLine="708"/>
        <w:jc w:val="both"/>
        <w:rPr>
          <w:rFonts w:ascii="Times New Roman" w:hAnsi="Times New Roman"/>
          <w:sz w:val="28"/>
          <w:szCs w:val="28"/>
        </w:rPr>
      </w:pPr>
      <w:r w:rsidRPr="0065303B">
        <w:rPr>
          <w:rFonts w:ascii="Times New Roman" w:hAnsi="Times New Roman"/>
          <w:sz w:val="28"/>
          <w:szCs w:val="28"/>
        </w:rPr>
        <w:t>3. Контроль за исполнением данного постановления оставляю за собой.</w:t>
      </w:r>
    </w:p>
    <w:p w:rsidR="00EE660C" w:rsidRDefault="00EE660C" w:rsidP="005F0FFF">
      <w:pPr>
        <w:pStyle w:val="a7"/>
        <w:jc w:val="both"/>
        <w:rPr>
          <w:b/>
          <w:sz w:val="25"/>
          <w:szCs w:val="25"/>
        </w:rPr>
      </w:pPr>
    </w:p>
    <w:p w:rsidR="00EE660C" w:rsidRPr="00E62273" w:rsidRDefault="00EE660C" w:rsidP="009D5F9A">
      <w:pPr>
        <w:pStyle w:val="a7"/>
        <w:jc w:val="both"/>
        <w:rPr>
          <w:b/>
          <w:sz w:val="25"/>
          <w:szCs w:val="25"/>
        </w:rPr>
      </w:pPr>
    </w:p>
    <w:p w:rsidR="00675A23" w:rsidRPr="00EE660C" w:rsidRDefault="009D68FC" w:rsidP="00675A23">
      <w:pPr>
        <w:pStyle w:val="a7"/>
        <w:jc w:val="both"/>
        <w:rPr>
          <w:b/>
          <w:sz w:val="28"/>
          <w:szCs w:val="28"/>
        </w:rPr>
      </w:pPr>
      <w:r>
        <w:rPr>
          <w:b/>
          <w:sz w:val="28"/>
          <w:szCs w:val="28"/>
        </w:rPr>
        <w:t>Глава Кочетнов</w:t>
      </w:r>
      <w:r w:rsidR="00675A23" w:rsidRPr="00EE660C">
        <w:rPr>
          <w:b/>
          <w:sz w:val="28"/>
          <w:szCs w:val="28"/>
        </w:rPr>
        <w:t xml:space="preserve">ского                                                      </w:t>
      </w:r>
    </w:p>
    <w:p w:rsidR="00084DAE" w:rsidRPr="009D5F9A" w:rsidRDefault="00675A23" w:rsidP="009D5F9A">
      <w:pPr>
        <w:pStyle w:val="a7"/>
        <w:jc w:val="both"/>
        <w:rPr>
          <w:sz w:val="25"/>
          <w:szCs w:val="25"/>
        </w:rPr>
      </w:pPr>
      <w:r w:rsidRPr="00EE660C">
        <w:rPr>
          <w:b/>
          <w:sz w:val="28"/>
          <w:szCs w:val="28"/>
        </w:rPr>
        <w:t>муниципального образования</w:t>
      </w:r>
      <w:r w:rsidRPr="00EE660C">
        <w:rPr>
          <w:sz w:val="28"/>
          <w:szCs w:val="28"/>
        </w:rPr>
        <w:tab/>
      </w:r>
      <w:r w:rsidRPr="00EE660C">
        <w:rPr>
          <w:sz w:val="28"/>
          <w:szCs w:val="28"/>
        </w:rPr>
        <w:tab/>
      </w:r>
      <w:r w:rsidRPr="00EE660C">
        <w:rPr>
          <w:sz w:val="28"/>
          <w:szCs w:val="28"/>
        </w:rPr>
        <w:tab/>
      </w:r>
      <w:r w:rsidRPr="00EE660C">
        <w:rPr>
          <w:b/>
          <w:bCs/>
          <w:sz w:val="28"/>
          <w:szCs w:val="28"/>
        </w:rPr>
        <w:t xml:space="preserve">              </w:t>
      </w:r>
      <w:r w:rsidR="005351EF">
        <w:rPr>
          <w:b/>
          <w:bCs/>
          <w:sz w:val="28"/>
          <w:szCs w:val="28"/>
        </w:rPr>
        <w:t xml:space="preserve">  </w:t>
      </w:r>
      <w:r w:rsidRPr="00EE660C">
        <w:rPr>
          <w:b/>
          <w:bCs/>
          <w:sz w:val="28"/>
          <w:szCs w:val="28"/>
        </w:rPr>
        <w:t xml:space="preserve">     </w:t>
      </w:r>
      <w:r w:rsidR="009D68FC">
        <w:rPr>
          <w:b/>
          <w:bCs/>
          <w:sz w:val="28"/>
          <w:szCs w:val="28"/>
        </w:rPr>
        <w:t>В.И</w:t>
      </w:r>
      <w:r w:rsidRPr="00EE660C">
        <w:rPr>
          <w:b/>
          <w:bCs/>
          <w:sz w:val="28"/>
          <w:szCs w:val="28"/>
        </w:rPr>
        <w:t xml:space="preserve">. </w:t>
      </w:r>
      <w:r w:rsidR="009D68FC">
        <w:rPr>
          <w:b/>
          <w:bCs/>
          <w:sz w:val="28"/>
          <w:szCs w:val="28"/>
        </w:rPr>
        <w:t>Петровичев</w:t>
      </w:r>
      <w:r w:rsidR="009D5F9A">
        <w:rPr>
          <w:sz w:val="25"/>
          <w:szCs w:val="25"/>
        </w:rPr>
        <w:t xml:space="preserve">     </w:t>
      </w:r>
    </w:p>
    <w:p w:rsidR="00330E3F" w:rsidRDefault="00330E3F" w:rsidP="00330E3F">
      <w:pPr>
        <w:spacing w:after="0"/>
        <w:rPr>
          <w:rFonts w:ascii="Times New Roman" w:hAnsi="Times New Roman"/>
          <w:sz w:val="24"/>
          <w:szCs w:val="24"/>
        </w:rPr>
      </w:pPr>
      <w:r>
        <w:rPr>
          <w:b/>
          <w:color w:val="333333"/>
          <w:sz w:val="26"/>
          <w:szCs w:val="26"/>
        </w:rPr>
        <w:lastRenderedPageBreak/>
        <w:t xml:space="preserve">                                                                                                       </w:t>
      </w:r>
      <w:r>
        <w:rPr>
          <w:rFonts w:ascii="Times New Roman" w:hAnsi="Times New Roman"/>
          <w:sz w:val="24"/>
          <w:szCs w:val="24"/>
        </w:rPr>
        <w:t>Приложение</w:t>
      </w:r>
    </w:p>
    <w:p w:rsidR="00330E3F" w:rsidRDefault="00330E3F" w:rsidP="00330E3F">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постановлению администрации</w:t>
      </w:r>
    </w:p>
    <w:p w:rsidR="00330E3F" w:rsidRDefault="00330E3F" w:rsidP="00330E3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w:t>
      </w:r>
      <w:r w:rsidR="009D68FC">
        <w:rPr>
          <w:rFonts w:ascii="Times New Roman" w:hAnsi="Times New Roman"/>
          <w:sz w:val="24"/>
          <w:szCs w:val="24"/>
        </w:rPr>
        <w:t xml:space="preserve">                      Кочетнов</w:t>
      </w:r>
      <w:r>
        <w:rPr>
          <w:rFonts w:ascii="Times New Roman" w:hAnsi="Times New Roman"/>
          <w:sz w:val="24"/>
          <w:szCs w:val="24"/>
        </w:rPr>
        <w:t>ского МО</w:t>
      </w:r>
    </w:p>
    <w:p w:rsidR="00330E3F" w:rsidRDefault="00330E3F" w:rsidP="00330E3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от 1</w:t>
      </w:r>
      <w:r w:rsidR="009D68FC">
        <w:rPr>
          <w:rFonts w:ascii="Times New Roman" w:hAnsi="Times New Roman"/>
          <w:sz w:val="24"/>
          <w:szCs w:val="24"/>
        </w:rPr>
        <w:t>1</w:t>
      </w:r>
      <w:r>
        <w:rPr>
          <w:rFonts w:ascii="Times New Roman" w:hAnsi="Times New Roman"/>
          <w:sz w:val="24"/>
          <w:szCs w:val="24"/>
        </w:rPr>
        <w:t>.</w:t>
      </w:r>
      <w:r w:rsidR="009D68FC">
        <w:rPr>
          <w:rFonts w:ascii="Times New Roman" w:hAnsi="Times New Roman"/>
          <w:sz w:val="24"/>
          <w:szCs w:val="24"/>
        </w:rPr>
        <w:t>06</w:t>
      </w:r>
      <w:r>
        <w:rPr>
          <w:rFonts w:ascii="Times New Roman" w:hAnsi="Times New Roman"/>
          <w:sz w:val="24"/>
          <w:szCs w:val="24"/>
        </w:rPr>
        <w:t>.20</w:t>
      </w:r>
      <w:r w:rsidR="009D68FC">
        <w:rPr>
          <w:rFonts w:ascii="Times New Roman" w:hAnsi="Times New Roman"/>
          <w:sz w:val="24"/>
          <w:szCs w:val="24"/>
        </w:rPr>
        <w:t>15 г. № 23</w:t>
      </w:r>
    </w:p>
    <w:p w:rsidR="00330E3F" w:rsidRDefault="00330E3F" w:rsidP="00330E3F">
      <w:pPr>
        <w:pStyle w:val="ConsPlusNormal0"/>
        <w:jc w:val="center"/>
        <w:rPr>
          <w:color w:val="333333"/>
        </w:rPr>
      </w:pPr>
    </w:p>
    <w:p w:rsidR="00330E3F" w:rsidRDefault="00330E3F" w:rsidP="00330E3F">
      <w:pPr>
        <w:pStyle w:val="ConsPlusNormal0"/>
        <w:jc w:val="right"/>
        <w:rPr>
          <w:color w:val="333333"/>
        </w:rPr>
      </w:pPr>
    </w:p>
    <w:p w:rsidR="00330E3F" w:rsidRDefault="00330E3F" w:rsidP="00330E3F">
      <w:pPr>
        <w:pStyle w:val="ConsPlusNormal0"/>
        <w:jc w:val="center"/>
        <w:rPr>
          <w:color w:val="333333"/>
        </w:rPr>
      </w:pPr>
    </w:p>
    <w:p w:rsidR="00330E3F" w:rsidRDefault="00330E3F" w:rsidP="00330E3F">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Административный регламент</w:t>
      </w:r>
    </w:p>
    <w:p w:rsidR="00330E3F" w:rsidRDefault="00330E3F" w:rsidP="00330E3F">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по предоставлению муниципальной услуги «Выдача разрешений на использование земель или земельного участка, находящихся в муниципальной собственности,</w:t>
      </w:r>
      <w:r>
        <w:rPr>
          <w:b/>
          <w:color w:val="333333"/>
          <w:sz w:val="26"/>
          <w:szCs w:val="26"/>
        </w:rPr>
        <w:t xml:space="preserve"> </w:t>
      </w:r>
      <w:r>
        <w:rPr>
          <w:rFonts w:ascii="Times New Roman" w:hAnsi="Times New Roman"/>
          <w:b/>
          <w:color w:val="333333"/>
          <w:sz w:val="24"/>
          <w:szCs w:val="24"/>
        </w:rPr>
        <w:t>без предоставления земельных участков и установления сервитута»</w:t>
      </w:r>
    </w:p>
    <w:p w:rsidR="00330E3F" w:rsidRDefault="00330E3F" w:rsidP="00330E3F">
      <w:pPr>
        <w:autoSpaceDE w:val="0"/>
        <w:autoSpaceDN w:val="0"/>
        <w:adjustRightInd w:val="0"/>
        <w:spacing w:after="0" w:line="240" w:lineRule="auto"/>
        <w:jc w:val="center"/>
        <w:rPr>
          <w:rFonts w:ascii="Times New Roman" w:hAnsi="Times New Roman"/>
          <w:b/>
          <w:bCs/>
          <w:sz w:val="24"/>
          <w:szCs w:val="24"/>
        </w:rPr>
      </w:pPr>
    </w:p>
    <w:p w:rsidR="00330E3F" w:rsidRDefault="00330E3F" w:rsidP="00330E3F">
      <w:pPr>
        <w:autoSpaceDE w:val="0"/>
        <w:autoSpaceDN w:val="0"/>
        <w:adjustRightInd w:val="0"/>
        <w:spacing w:after="0" w:line="240" w:lineRule="auto"/>
        <w:jc w:val="center"/>
        <w:rPr>
          <w:rFonts w:ascii="Times New Roman" w:hAnsi="Times New Roman"/>
          <w:b/>
          <w:bCs/>
          <w:sz w:val="24"/>
          <w:szCs w:val="24"/>
        </w:rPr>
      </w:pPr>
    </w:p>
    <w:p w:rsidR="00330E3F" w:rsidRDefault="00330E3F" w:rsidP="00330E3F">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 Общие положения</w:t>
      </w:r>
    </w:p>
    <w:p w:rsidR="00330E3F" w:rsidRDefault="00330E3F" w:rsidP="00330E3F">
      <w:pPr>
        <w:autoSpaceDE w:val="0"/>
        <w:autoSpaceDN w:val="0"/>
        <w:adjustRightInd w:val="0"/>
        <w:spacing w:after="0" w:line="240" w:lineRule="auto"/>
        <w:jc w:val="center"/>
        <w:rPr>
          <w:rFonts w:ascii="Times New Roman" w:hAnsi="Times New Roman"/>
          <w:b/>
          <w:bCs/>
          <w:sz w:val="24"/>
          <w:szCs w:val="24"/>
        </w:rPr>
      </w:pP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 xml:space="preserve">1.1. </w:t>
      </w:r>
      <w:r>
        <w:rPr>
          <w:rFonts w:ascii="Times New Roman" w:hAnsi="Times New Roman"/>
          <w:sz w:val="24"/>
          <w:szCs w:val="24"/>
        </w:rPr>
        <w:t>Административный регламент по предоставлению муниципальной услуги «Выдача</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разрешений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(далее - регламент), устанавливает порядок и стандарт предоставления муниципальной услуги по выдаче разрешений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 (далее - разрешение).</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 xml:space="preserve">1.2. </w:t>
      </w:r>
      <w:r>
        <w:rPr>
          <w:rFonts w:ascii="Times New Roman" w:hAnsi="Times New Roman"/>
          <w:sz w:val="24"/>
          <w:szCs w:val="24"/>
        </w:rPr>
        <w:t>Разрешение выдается в случаях, предусмотренных пунктом 1 статьи 39.34 Земельного</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кодекса Российской Федерации.</w:t>
      </w:r>
    </w:p>
    <w:p w:rsidR="00330E3F" w:rsidRDefault="00330E3F" w:rsidP="00330E3F">
      <w:pPr>
        <w:autoSpaceDE w:val="0"/>
        <w:autoSpaceDN w:val="0"/>
        <w:adjustRightInd w:val="0"/>
        <w:spacing w:after="0" w:line="240" w:lineRule="auto"/>
        <w:rPr>
          <w:rFonts w:ascii="Times New Roman" w:hAnsi="Times New Roman"/>
          <w:sz w:val="24"/>
          <w:szCs w:val="24"/>
        </w:rPr>
      </w:pPr>
    </w:p>
    <w:p w:rsidR="00330E3F" w:rsidRDefault="00330E3F" w:rsidP="00330E3F">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sz w:val="24"/>
          <w:szCs w:val="24"/>
        </w:rPr>
        <w:t xml:space="preserve">2. </w:t>
      </w:r>
      <w:r>
        <w:rPr>
          <w:rFonts w:ascii="Times New Roman" w:hAnsi="Times New Roman"/>
          <w:b/>
          <w:bCs/>
          <w:sz w:val="24"/>
          <w:szCs w:val="24"/>
        </w:rPr>
        <w:t>Стандарт предоставления муниципальной услуги</w:t>
      </w:r>
    </w:p>
    <w:p w:rsidR="00330E3F" w:rsidRDefault="00330E3F" w:rsidP="00330E3F">
      <w:pPr>
        <w:autoSpaceDE w:val="0"/>
        <w:autoSpaceDN w:val="0"/>
        <w:adjustRightInd w:val="0"/>
        <w:spacing w:after="0" w:line="240" w:lineRule="auto"/>
        <w:jc w:val="center"/>
        <w:rPr>
          <w:rFonts w:ascii="Times New Roman" w:hAnsi="Times New Roman"/>
          <w:b/>
          <w:bCs/>
          <w:sz w:val="24"/>
          <w:szCs w:val="24"/>
        </w:rPr>
      </w:pPr>
    </w:p>
    <w:p w:rsidR="00330E3F" w:rsidRDefault="00330E3F" w:rsidP="00330E3F">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2.1. Наименование муниципальной услуги</w:t>
      </w:r>
    </w:p>
    <w:p w:rsidR="00330E3F" w:rsidRDefault="00330E3F" w:rsidP="00330E3F">
      <w:pPr>
        <w:autoSpaceDE w:val="0"/>
        <w:autoSpaceDN w:val="0"/>
        <w:adjustRightInd w:val="0"/>
        <w:spacing w:after="0" w:line="240" w:lineRule="auto"/>
        <w:jc w:val="center"/>
        <w:rPr>
          <w:rFonts w:ascii="Times New Roman" w:hAnsi="Times New Roman"/>
          <w:b/>
          <w:bCs/>
          <w:sz w:val="24"/>
          <w:szCs w:val="24"/>
        </w:rPr>
      </w:pP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Наименование муниципальной услуги – «Выдача разрешений на использование земель</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или земельного участка, находящихся в муниципальной собственности, без предоставления земельных участков и установления сервитута» (далее – муниципальная услуга).</w:t>
      </w:r>
    </w:p>
    <w:p w:rsidR="00330E3F" w:rsidRPr="00CD60F2"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color w:val="000000"/>
          <w:sz w:val="30"/>
          <w:szCs w:val="30"/>
          <w:lang w:eastAsia="ru-RU"/>
        </w:rPr>
        <w:t xml:space="preserve"> </w:t>
      </w:r>
      <w:r w:rsidRPr="009D5F9A">
        <w:rPr>
          <w:rFonts w:ascii="Times New Roman" w:eastAsia="Times New Roman" w:hAnsi="Times New Roman"/>
          <w:color w:val="000000"/>
          <w:sz w:val="24"/>
          <w:szCs w:val="24"/>
          <w:lang w:eastAsia="ru-RU"/>
        </w:rPr>
        <w:t>В случае</w:t>
      </w:r>
      <w:proofErr w:type="gramStart"/>
      <w:r w:rsidRPr="009D5F9A">
        <w:rPr>
          <w:rFonts w:ascii="Times New Roman" w:eastAsia="Times New Roman" w:hAnsi="Times New Roman"/>
          <w:color w:val="000000"/>
          <w:sz w:val="24"/>
          <w:szCs w:val="24"/>
          <w:lang w:eastAsia="ru-RU"/>
        </w:rPr>
        <w:t>,</w:t>
      </w:r>
      <w:proofErr w:type="gramEnd"/>
      <w:r w:rsidRPr="009D5F9A">
        <w:rPr>
          <w:rFonts w:ascii="Times New Roman" w:eastAsia="Times New Roman" w:hAnsi="Times New Roman"/>
          <w:color w:val="000000"/>
          <w:sz w:val="24"/>
          <w:szCs w:val="24"/>
          <w:lang w:eastAsia="ru-RU"/>
        </w:rPr>
        <w:t xml:space="preserve"> если находящийся в государственной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на заключение такого соглашения не требуется, если настоящей статьей или договором аренды либо договором безвозмездного пользования не предусмотрено иное.</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 имени заявителя могут выступать его уполномоченные представители.</w:t>
      </w:r>
    </w:p>
    <w:p w:rsidR="00330E3F" w:rsidRDefault="00330E3F" w:rsidP="00330E3F">
      <w:pPr>
        <w:autoSpaceDE w:val="0"/>
        <w:autoSpaceDN w:val="0"/>
        <w:adjustRightInd w:val="0"/>
        <w:spacing w:after="0" w:line="240" w:lineRule="auto"/>
        <w:jc w:val="both"/>
        <w:rPr>
          <w:rFonts w:ascii="Times New Roman" w:hAnsi="Times New Roman"/>
          <w:sz w:val="24"/>
          <w:szCs w:val="24"/>
        </w:rPr>
      </w:pPr>
    </w:p>
    <w:p w:rsidR="00330E3F" w:rsidRDefault="00330E3F" w:rsidP="00330E3F">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2.2. Наименование органа, предоставляющего муниципальную услугу</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Муниципальная услуга предоставляется администрацией  </w:t>
      </w:r>
      <w:r w:rsidR="009D68FC">
        <w:rPr>
          <w:rFonts w:ascii="Times New Roman" w:hAnsi="Times New Roman"/>
          <w:bCs/>
          <w:sz w:val="24"/>
          <w:szCs w:val="24"/>
        </w:rPr>
        <w:t>Кочетновского</w:t>
      </w:r>
      <w:r>
        <w:rPr>
          <w:rFonts w:ascii="Times New Roman" w:hAnsi="Times New Roman"/>
          <w:bCs/>
          <w:sz w:val="24"/>
          <w:szCs w:val="24"/>
        </w:rPr>
        <w:t xml:space="preserve"> муниципального образования  Ровенского муниципального района Саратовской области (далее – Администрация).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Для получения информации о процедурах исполнения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заинтересованные лица обращаются в администрацию лично, по телефону, в письменном виде почтовым отправлением или в форме электронного сообщения.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Муниципальная услуга предоставляется по адресу: Саратовская обла</w:t>
      </w:r>
      <w:r w:rsidR="009D68FC">
        <w:rPr>
          <w:rFonts w:ascii="Times New Roman" w:hAnsi="Times New Roman"/>
          <w:bCs/>
          <w:sz w:val="24"/>
          <w:szCs w:val="24"/>
        </w:rPr>
        <w:t xml:space="preserve">сть, Ровенский район, с. </w:t>
      </w:r>
      <w:proofErr w:type="spellStart"/>
      <w:r w:rsidR="009D68FC">
        <w:rPr>
          <w:rFonts w:ascii="Times New Roman" w:hAnsi="Times New Roman"/>
          <w:bCs/>
          <w:sz w:val="24"/>
          <w:szCs w:val="24"/>
        </w:rPr>
        <w:t>Кочетное</w:t>
      </w:r>
      <w:proofErr w:type="spellEnd"/>
      <w:r w:rsidR="009D68FC">
        <w:rPr>
          <w:rFonts w:ascii="Times New Roman" w:hAnsi="Times New Roman"/>
          <w:bCs/>
          <w:sz w:val="24"/>
          <w:szCs w:val="24"/>
        </w:rPr>
        <w:t>, ул. Центральная, 24</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Vrinda" w:hAnsi="Vrinda" w:cs="Vrinda"/>
          <w:bCs/>
          <w:sz w:val="24"/>
          <w:szCs w:val="24"/>
        </w:rPr>
        <w:lastRenderedPageBreak/>
        <w:t xml:space="preserve">- </w:t>
      </w:r>
      <w:r>
        <w:rPr>
          <w:rFonts w:ascii="Times New Roman" w:hAnsi="Times New Roman"/>
          <w:bCs/>
          <w:sz w:val="24"/>
          <w:szCs w:val="24"/>
        </w:rPr>
        <w:t>График работы: понедельник-четверг: с 8.00 до 17.00; пятница: с 8.00 до16.00 ч., перерыв с 13.00 до14.00; выходные дни: суббота, воскресенье;</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Vrinda" w:hAnsi="Vrinda" w:cs="Vrinda"/>
          <w:bCs/>
          <w:sz w:val="24"/>
          <w:szCs w:val="24"/>
        </w:rPr>
        <w:t xml:space="preserve">- </w:t>
      </w:r>
      <w:r w:rsidR="009D68FC">
        <w:rPr>
          <w:rFonts w:ascii="Times New Roman" w:hAnsi="Times New Roman"/>
          <w:bCs/>
          <w:sz w:val="24"/>
          <w:szCs w:val="24"/>
        </w:rPr>
        <w:t>Телефон: (84596) 2-25-13</w:t>
      </w:r>
      <w:r>
        <w:rPr>
          <w:rFonts w:ascii="Times New Roman" w:hAnsi="Times New Roman"/>
          <w:bCs/>
          <w:sz w:val="24"/>
          <w:szCs w:val="24"/>
        </w:rPr>
        <w:t>;</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Vrinda" w:hAnsi="Vrinda" w:cs="Vrinda"/>
          <w:bCs/>
          <w:sz w:val="24"/>
          <w:szCs w:val="24"/>
        </w:rPr>
        <w:t xml:space="preserve">- </w:t>
      </w:r>
      <w:r w:rsidR="009D68FC">
        <w:rPr>
          <w:rFonts w:ascii="Times New Roman" w:hAnsi="Times New Roman"/>
          <w:bCs/>
          <w:sz w:val="24"/>
          <w:szCs w:val="24"/>
        </w:rPr>
        <w:t>Почтовый адрес: 413282</w:t>
      </w:r>
      <w:r>
        <w:rPr>
          <w:rFonts w:ascii="Times New Roman" w:hAnsi="Times New Roman"/>
          <w:bCs/>
          <w:sz w:val="24"/>
          <w:szCs w:val="24"/>
        </w:rPr>
        <w:t>, Саратовская облас</w:t>
      </w:r>
      <w:r w:rsidR="009D68FC">
        <w:rPr>
          <w:rFonts w:ascii="Times New Roman" w:hAnsi="Times New Roman"/>
          <w:bCs/>
          <w:sz w:val="24"/>
          <w:szCs w:val="24"/>
        </w:rPr>
        <w:t xml:space="preserve">ть, Ровенский район,  с. </w:t>
      </w:r>
      <w:proofErr w:type="spellStart"/>
      <w:r w:rsidR="009D68FC">
        <w:rPr>
          <w:rFonts w:ascii="Times New Roman" w:hAnsi="Times New Roman"/>
          <w:bCs/>
          <w:sz w:val="24"/>
          <w:szCs w:val="24"/>
        </w:rPr>
        <w:t>Кочетное</w:t>
      </w:r>
      <w:proofErr w:type="spellEnd"/>
      <w:r w:rsidR="009D68FC">
        <w:rPr>
          <w:rFonts w:ascii="Times New Roman" w:hAnsi="Times New Roman"/>
          <w:bCs/>
          <w:sz w:val="24"/>
          <w:szCs w:val="24"/>
        </w:rPr>
        <w:t>, ул. Центральная, 24</w:t>
      </w:r>
      <w:r>
        <w:rPr>
          <w:rFonts w:ascii="Times New Roman" w:hAnsi="Times New Roman"/>
          <w:bCs/>
          <w:sz w:val="24"/>
          <w:szCs w:val="24"/>
        </w:rPr>
        <w:t>;</w:t>
      </w:r>
    </w:p>
    <w:p w:rsidR="009D68FC" w:rsidRPr="009D68FC" w:rsidRDefault="00330E3F" w:rsidP="00330E3F">
      <w:pPr>
        <w:autoSpaceDE w:val="0"/>
        <w:autoSpaceDN w:val="0"/>
        <w:adjustRightInd w:val="0"/>
        <w:spacing w:after="0" w:line="240" w:lineRule="auto"/>
        <w:jc w:val="both"/>
      </w:pPr>
      <w:r>
        <w:rPr>
          <w:rFonts w:ascii="Vrinda" w:hAnsi="Vrinda" w:cs="Vrinda"/>
          <w:bCs/>
          <w:sz w:val="24"/>
          <w:szCs w:val="24"/>
        </w:rPr>
        <w:t xml:space="preserve">- </w:t>
      </w:r>
      <w:r>
        <w:rPr>
          <w:rFonts w:ascii="Times New Roman" w:hAnsi="Times New Roman"/>
          <w:bCs/>
          <w:sz w:val="24"/>
          <w:szCs w:val="24"/>
        </w:rPr>
        <w:t xml:space="preserve">Официальный сайт: </w:t>
      </w:r>
      <w:r>
        <w:rPr>
          <w:rFonts w:ascii="Times New Roman" w:hAnsi="Times New Roman"/>
        </w:rPr>
        <w:t xml:space="preserve"> </w:t>
      </w:r>
      <w:hyperlink r:id="rId6" w:history="1">
        <w:r w:rsidR="009D68FC" w:rsidRPr="008B6228">
          <w:rPr>
            <w:rStyle w:val="a4"/>
            <w:rFonts w:ascii="Times New Roman" w:hAnsi="Times New Roman" w:cs="Times New Roman"/>
            <w:bCs/>
            <w:color w:val="auto"/>
            <w:sz w:val="24"/>
            <w:szCs w:val="24"/>
            <w:shd w:val="clear" w:color="auto" w:fill="FFFFFF"/>
          </w:rPr>
          <w:t>https://kochetnovskoe-r64.gosweb.gosuslugi.ru</w:t>
        </w:r>
        <w:r w:rsidR="009D68FC" w:rsidRPr="009D68FC">
          <w:rPr>
            <w:rStyle w:val="a4"/>
            <w:rFonts w:ascii="Times New Roman" w:hAnsi="Times New Roman" w:cs="Times New Roman"/>
            <w:sz w:val="24"/>
            <w:szCs w:val="24"/>
          </w:rPr>
          <w:t>/</w:t>
        </w:r>
      </w:hyperlink>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Vrinda" w:hAnsi="Vrinda" w:cs="Vrinda"/>
          <w:bCs/>
          <w:sz w:val="24"/>
          <w:szCs w:val="24"/>
        </w:rPr>
        <w:t xml:space="preserve">- </w:t>
      </w:r>
      <w:r>
        <w:rPr>
          <w:rFonts w:ascii="Times New Roman" w:hAnsi="Times New Roman"/>
          <w:bCs/>
          <w:sz w:val="24"/>
          <w:szCs w:val="24"/>
        </w:rPr>
        <w:t xml:space="preserve">Адрес электронной почты: </w:t>
      </w:r>
      <w:r>
        <w:rPr>
          <w:rFonts w:ascii="Times New Roman" w:hAnsi="Times New Roman"/>
          <w:sz w:val="24"/>
          <w:szCs w:val="24"/>
        </w:rPr>
        <w:t xml:space="preserve"> </w:t>
      </w:r>
      <w:hyperlink r:id="rId7" w:history="1">
        <w:r w:rsidR="009D68FC" w:rsidRPr="008B6228">
          <w:rPr>
            <w:rStyle w:val="a4"/>
            <w:rFonts w:ascii="Times New Roman" w:hAnsi="Times New Roman"/>
            <w:color w:val="auto"/>
            <w:sz w:val="24"/>
            <w:szCs w:val="24"/>
            <w:lang w:val="en-US"/>
          </w:rPr>
          <w:t>kochetnoemo</w:t>
        </w:r>
        <w:r w:rsidR="009D68FC" w:rsidRPr="008B6228">
          <w:rPr>
            <w:rStyle w:val="a4"/>
            <w:rFonts w:ascii="Times New Roman" w:hAnsi="Times New Roman"/>
            <w:color w:val="auto"/>
            <w:sz w:val="24"/>
            <w:szCs w:val="24"/>
          </w:rPr>
          <w:t>@</w:t>
        </w:r>
        <w:r w:rsidR="009D68FC" w:rsidRPr="008B6228">
          <w:rPr>
            <w:rStyle w:val="a4"/>
            <w:rFonts w:ascii="Times New Roman" w:hAnsi="Times New Roman"/>
            <w:color w:val="auto"/>
            <w:sz w:val="24"/>
            <w:szCs w:val="24"/>
            <w:lang w:val="en-US"/>
          </w:rPr>
          <w:t>yandex</w:t>
        </w:r>
        <w:r w:rsidR="009D68FC" w:rsidRPr="008B6228">
          <w:rPr>
            <w:rStyle w:val="a4"/>
            <w:rFonts w:ascii="Times New Roman" w:hAnsi="Times New Roman"/>
            <w:color w:val="auto"/>
            <w:sz w:val="24"/>
            <w:szCs w:val="24"/>
          </w:rPr>
          <w:t>.</w:t>
        </w:r>
        <w:r w:rsidR="009D68FC" w:rsidRPr="008B6228">
          <w:rPr>
            <w:rStyle w:val="a4"/>
            <w:rFonts w:ascii="Times New Roman" w:hAnsi="Times New Roman"/>
            <w:color w:val="auto"/>
            <w:sz w:val="24"/>
            <w:szCs w:val="24"/>
            <w:lang w:val="en-US"/>
          </w:rPr>
          <w:t>ru</w:t>
        </w:r>
      </w:hyperlink>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Информирование о ходе предоставления муниципальной услуги осуществляется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должностными специалистами администрации при личном контакте с заявителями, с использованием информационно-телекоммуникационной сети Интернет, почтовой, телефонной связи, посредством электронной почты.</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Заявитель может быть уведомлен о результате предоставления муниципальной услуги в электронном виде с использованием средств почтовой, телефонной связи и электронной почты.</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В любое время с момента приема документов заявитель имеет право на получение</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сведений о ходе предоставления муниципальной услуги при помощи телефона, информационно-телекоммуникационной сети Интернет, электронной почты, или посредством личного обращения в администрации </w:t>
      </w:r>
      <w:r w:rsidR="009D68FC">
        <w:rPr>
          <w:rFonts w:ascii="Times New Roman" w:hAnsi="Times New Roman"/>
          <w:bCs/>
          <w:sz w:val="24"/>
          <w:szCs w:val="24"/>
        </w:rPr>
        <w:t>Кочетновского</w:t>
      </w:r>
      <w:r>
        <w:rPr>
          <w:rFonts w:ascii="Times New Roman" w:hAnsi="Times New Roman"/>
          <w:bCs/>
          <w:sz w:val="24"/>
          <w:szCs w:val="24"/>
        </w:rPr>
        <w:t xml:space="preserve"> МО.</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При ответах на телефонные звонки и устные обращения специалисты администрации подробно и в вежливой (корректной) форме информируют обратившихся по интересующим их вопросам.</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Ответ на телефонный звонок должен начинаться с информации о наименовании органа, фамилии, имени, отчестве и должности специалиста, принявшего телефонный звонок.</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При невозможности специалиста администрации,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2.3. Результат предоставления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Cs/>
          <w:sz w:val="24"/>
          <w:szCs w:val="24"/>
        </w:rPr>
        <w:t xml:space="preserve">Результатом предоставления муниципальной услуги является выдача разрешения на использование земель или земельного участка, находящихся в муниципальной собственности, </w:t>
      </w:r>
      <w:r>
        <w:rPr>
          <w:rFonts w:ascii="Times New Roman" w:hAnsi="Times New Roman"/>
          <w:sz w:val="24"/>
          <w:szCs w:val="24"/>
        </w:rPr>
        <w:t>без предоставления земельных участков и установления сервитута.</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2.4. Срок предоставления муниципальной услуги</w:t>
      </w:r>
    </w:p>
    <w:p w:rsidR="00330E3F" w:rsidRPr="003B46E1" w:rsidRDefault="00330E3F" w:rsidP="00330E3F">
      <w:pPr>
        <w:pStyle w:val="a7"/>
        <w:jc w:val="both"/>
      </w:pPr>
      <w:r w:rsidRPr="003B46E1">
        <w:t>Решение о выдаче или об отказе в выдаче разрешения принимается уполномоченным органом в течение 25 дней со дня поступления заявления и в течение 3 рабочих дней со дня принятия указанного решения направляется заявителю заказным письмом с приложением представленных им документов, предусмотренных пунктом 1 статьи 39.34 Земельног</w:t>
      </w:r>
      <w:r w:rsidR="003B46E1">
        <w:t>о кодекса Российской Федерации:</w:t>
      </w:r>
    </w:p>
    <w:p w:rsidR="00330E3F" w:rsidRDefault="00330E3F" w:rsidP="00330E3F">
      <w:pPr>
        <w:pStyle w:val="a7"/>
        <w:ind w:firstLine="851"/>
        <w:jc w:val="both"/>
      </w:pPr>
      <w:r>
        <w:t>в целях проведения инженерных изысканий либо капитального или текущего ремонта линейного объекта на срок не более одного года;</w:t>
      </w:r>
    </w:p>
    <w:p w:rsidR="00330E3F" w:rsidRDefault="00330E3F" w:rsidP="00330E3F">
      <w:pPr>
        <w:pStyle w:val="a7"/>
        <w:ind w:firstLine="851"/>
        <w:jc w:val="both"/>
      </w:pPr>
      <w:r>
        <w:t>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330E3F" w:rsidRDefault="00330E3F" w:rsidP="00330E3F">
      <w:pPr>
        <w:pStyle w:val="a7"/>
        <w:ind w:firstLine="851"/>
        <w:jc w:val="both"/>
      </w:pPr>
      <w:r>
        <w:t>в целях осуществления геологического изучения недр на срок действия соответствующей лицензии (далее – в целях, предусмотренных пунктом 1 статьи 39.34 Земельного кодекса РФ).</w:t>
      </w:r>
    </w:p>
    <w:p w:rsidR="00330E3F" w:rsidRDefault="00330E3F" w:rsidP="00330E3F">
      <w:pPr>
        <w:spacing w:line="100" w:lineRule="atLeast"/>
        <w:jc w:val="both"/>
        <w:rPr>
          <w:rFonts w:ascii="Times New Roman" w:hAnsi="Times New Roman"/>
          <w:sz w:val="24"/>
          <w:szCs w:val="24"/>
        </w:rPr>
      </w:pPr>
      <w:r>
        <w:rPr>
          <w:rFonts w:ascii="Times New Roman" w:eastAsia="Times New Roman" w:hAnsi="Times New Roman"/>
          <w:color w:val="000000"/>
          <w:sz w:val="24"/>
          <w:szCs w:val="24"/>
          <w:lang w:eastAsia="ru-RU"/>
        </w:rPr>
        <w:t xml:space="preserve">           </w:t>
      </w:r>
      <w:r>
        <w:rPr>
          <w:rFonts w:ascii="Times New Roman" w:hAnsi="Times New Roman"/>
          <w:color w:val="22272F"/>
          <w:sz w:val="24"/>
          <w:szCs w:val="24"/>
        </w:rPr>
        <w:t>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 (далее – в целях, предусмотренных пунктом 1 статьи 39.34 Земельного кодекса РФ).</w:t>
      </w:r>
      <w:r>
        <w:rPr>
          <w:rFonts w:ascii="Times New Roman" w:hAnsi="Times New Roman"/>
          <w:sz w:val="24"/>
          <w:szCs w:val="24"/>
        </w:rPr>
        <w:t xml:space="preserve"> </w:t>
      </w:r>
    </w:p>
    <w:p w:rsidR="00330E3F" w:rsidRDefault="003B46E1" w:rsidP="00CD60F2">
      <w:pPr>
        <w:pStyle w:val="a5"/>
        <w:spacing w:after="0"/>
        <w:jc w:val="both"/>
        <w:rPr>
          <w:rFonts w:ascii="Times New Roman" w:hAnsi="Times New Roman"/>
          <w:sz w:val="24"/>
          <w:szCs w:val="24"/>
        </w:rPr>
      </w:pPr>
      <w:r>
        <w:rPr>
          <w:rFonts w:ascii="Times New Roman" w:hAnsi="Times New Roman"/>
          <w:sz w:val="24"/>
          <w:szCs w:val="24"/>
          <w:shd w:val="clear" w:color="auto" w:fill="FFFFFF"/>
        </w:rPr>
        <w:lastRenderedPageBreak/>
        <w:t xml:space="preserve">     </w:t>
      </w:r>
      <w:r w:rsidR="00330E3F" w:rsidRPr="009D5F9A">
        <w:rPr>
          <w:rFonts w:ascii="Times New Roman" w:hAnsi="Times New Roman"/>
          <w:sz w:val="24"/>
          <w:szCs w:val="24"/>
          <w:shd w:val="clear" w:color="auto" w:fill="FFFFFF"/>
        </w:rPr>
        <w:t>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r>
        <w:rPr>
          <w:rFonts w:ascii="Times New Roman" w:hAnsi="Times New Roman"/>
          <w:sz w:val="24"/>
          <w:szCs w:val="24"/>
          <w:shd w:val="clear" w:color="auto" w:fill="FFFFFF"/>
        </w:rPr>
        <w:t>.</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2.5. Правовые основания для предоставления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Предоставление муниципальной услуги осуществляется в соответствии со следующими нормативными правовыми актами: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imSun-ExtB" w:eastAsia="SimSun-ExtB" w:hAnsi="Times New Roman" w:cs="SimSun-ExtB" w:hint="eastAsia"/>
          <w:bCs/>
          <w:sz w:val="24"/>
          <w:szCs w:val="24"/>
        </w:rPr>
        <w:t xml:space="preserve">- </w:t>
      </w:r>
      <w:r>
        <w:rPr>
          <w:rFonts w:ascii="Times New Roman" w:hAnsi="Times New Roman"/>
          <w:bCs/>
          <w:sz w:val="24"/>
          <w:szCs w:val="24"/>
        </w:rPr>
        <w:t>Земельный кодекс Российской Федерации от 25 октября 2001 г. N 136-ФЗ</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(первоначальный текст опубликован в издании «Собрание законодательства Российской Федерации» от 29 октября 2001 г. N 44);</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imSun-ExtB" w:eastAsia="SimSun-ExtB" w:hAnsi="Times New Roman" w:cs="SimSun-ExtB" w:hint="eastAsia"/>
          <w:bCs/>
          <w:sz w:val="24"/>
          <w:szCs w:val="24"/>
        </w:rPr>
        <w:t xml:space="preserve">- </w:t>
      </w:r>
      <w:r>
        <w:rPr>
          <w:rFonts w:ascii="Times New Roman" w:hAnsi="Times New Roman"/>
          <w:bCs/>
          <w:sz w:val="24"/>
          <w:szCs w:val="24"/>
        </w:rPr>
        <w:t>Федеральный закон от 2 мая 2006 г. N 59-ФЗ «О порядке рассмотрения обращений</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граждан Российской Федерации» (первоначальный текст опубликован в издании "Российская газета" от 5 мая 2006 г. N 95);</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imSun-ExtB" w:eastAsia="SimSun-ExtB" w:hAnsi="Times New Roman" w:cs="SimSun-ExtB" w:hint="eastAsia"/>
          <w:bCs/>
          <w:sz w:val="24"/>
          <w:szCs w:val="24"/>
        </w:rPr>
        <w:t xml:space="preserve">- </w:t>
      </w:r>
      <w:r>
        <w:rPr>
          <w:rFonts w:ascii="Times New Roman" w:hAnsi="Times New Roman"/>
          <w:bCs/>
          <w:sz w:val="24"/>
          <w:szCs w:val="24"/>
        </w:rPr>
        <w:t>Федеральный закон от 27 июля 2006 г. N 152-ФЗ «О персональных данных»</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(первоначальный текст опубликован в издании "Российская газета" от 29 июля 2006 г. N 165);</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imSun-ExtB" w:eastAsia="SimSun-ExtB" w:hAnsi="Times New Roman" w:cs="SimSun-ExtB" w:hint="eastAsia"/>
          <w:bCs/>
          <w:sz w:val="24"/>
          <w:szCs w:val="24"/>
        </w:rPr>
        <w:t xml:space="preserve">- </w:t>
      </w:r>
      <w:r>
        <w:rPr>
          <w:rFonts w:ascii="Times New Roman" w:hAnsi="Times New Roman"/>
          <w:bCs/>
          <w:sz w:val="24"/>
          <w:szCs w:val="24"/>
        </w:rPr>
        <w:t>Федеральный закон от 27 июля 2010 г. N 210-ФЗ «Об организации предоставления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государственных и муниципальных услуг» (первоначальный текст опубликован в издании"Российская газета" от 30 июля 2010 г. N 168);</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imSun-ExtB" w:eastAsia="SimSun-ExtB" w:hAnsi="Times New Roman" w:cs="SimSun-ExtB" w:hint="eastAsia"/>
          <w:bCs/>
          <w:sz w:val="24"/>
          <w:szCs w:val="24"/>
        </w:rPr>
        <w:t xml:space="preserve">- </w:t>
      </w:r>
      <w:r>
        <w:rPr>
          <w:rFonts w:ascii="Times New Roman" w:hAnsi="Times New Roman"/>
          <w:bCs/>
          <w:sz w:val="24"/>
          <w:szCs w:val="24"/>
        </w:rPr>
        <w:t>Федеральный закон от 24 ноября 1995 г. N 181-ФЗ «О социальной защите инвалидов в Российской Федерации» (первоначальный текст опубликован в издании «Собрание законодательства Российской Федерации» от 27 ноября 1995 г. N 48);</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imSun-ExtB" w:eastAsia="SimSun-ExtB" w:hAnsi="Times New Roman" w:cs="SimSun-ExtB" w:hint="eastAsia"/>
          <w:bCs/>
          <w:sz w:val="24"/>
          <w:szCs w:val="24"/>
        </w:rPr>
        <w:t xml:space="preserve">- </w:t>
      </w:r>
      <w:r>
        <w:rPr>
          <w:rFonts w:ascii="Times New Roman" w:hAnsi="Times New Roman"/>
          <w:bCs/>
          <w:sz w:val="24"/>
          <w:szCs w:val="24"/>
        </w:rPr>
        <w:t xml:space="preserve">постановление Правительства Российской Федерации от 27 ноября 2014 г. N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(первоначальный текст опубликован на официальном интернет-портале правовой информации </w:t>
      </w:r>
      <w:hyperlink r:id="rId8" w:history="1">
        <w:r>
          <w:rPr>
            <w:rStyle w:val="a4"/>
            <w:rFonts w:ascii="Times New Roman" w:hAnsi="Times New Roman"/>
            <w:bCs/>
            <w:sz w:val="24"/>
            <w:szCs w:val="24"/>
          </w:rPr>
          <w:t>http://www.pravo.gov.ru</w:t>
        </w:r>
      </w:hyperlink>
      <w:r>
        <w:t xml:space="preserve"> </w:t>
      </w:r>
      <w:r>
        <w:rPr>
          <w:rFonts w:ascii="Times New Roman" w:hAnsi="Times New Roman"/>
          <w:bCs/>
          <w:sz w:val="24"/>
          <w:szCs w:val="24"/>
        </w:rPr>
        <w:t>01.12.2014);</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imSun-ExtB" w:eastAsia="SimSun-ExtB" w:hAnsi="Times New Roman" w:cs="SimSun-ExtB" w:hint="eastAsia"/>
          <w:bCs/>
          <w:sz w:val="24"/>
          <w:szCs w:val="24"/>
        </w:rPr>
        <w:t xml:space="preserve">- </w:t>
      </w:r>
      <w:r>
        <w:rPr>
          <w:rFonts w:ascii="Times New Roman" w:hAnsi="Times New Roman"/>
          <w:bCs/>
          <w:sz w:val="24"/>
          <w:szCs w:val="24"/>
        </w:rPr>
        <w:t>Градостроительный кодекс Российской Федерации от 29 декабря 2004 г. № 190-ФЗ</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(первоначальный текст опубликован в изданиях «Российская газета» от 30 декабря 2004 г. №290, «Собрание законодательства Российской Федерации» от 3 января 2005 г. № 1,</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«Парламентская газета» от 14 января 2005 г. № 5-6);</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imSun-ExtB" w:eastAsia="SimSun-ExtB" w:hAnsi="Times New Roman" w:cs="SimSun-ExtB" w:hint="eastAsia"/>
          <w:bCs/>
          <w:sz w:val="24"/>
          <w:szCs w:val="24"/>
        </w:rPr>
        <w:t xml:space="preserve">- </w:t>
      </w:r>
      <w:r>
        <w:rPr>
          <w:rFonts w:ascii="Times New Roman" w:hAnsi="Times New Roman"/>
          <w:bCs/>
          <w:sz w:val="24"/>
          <w:szCs w:val="24"/>
        </w:rPr>
        <w:t>Закон Саратовской области от 9 октября 2006 года № 96-ЗСО «О регулировании</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Cs/>
          <w:sz w:val="24"/>
          <w:szCs w:val="24"/>
        </w:rPr>
        <w:t>градостроительной деятельности в Саратовской области» (первоначальный текст опубликован в издании «Саратовская областная газета» от 13 октября 2006 г. № 28).</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2.6. Исчерпывающий перечень документов, необходимых для предоставления</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2.6.1. Заявители представляют в администрацию заявление о выдаче разрешения по форме согласно приложению № 1 к регламенту.</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В заявлении должны быть указаны:</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а) фамилия, имя и (при наличии) отчество, место жительства заявителя и реквизиты</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документа, удостоверяющего его личность, - в случае, если заявление подается физическим лицом;</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б) наименование, место нахождения, организационно-правовая форма и сведения о</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в) фамилия, имя и (при наличии) отчество представителя заявителя и реквизиты</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документа, подтверждающего его полномочия, - в случае, если заявление подается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представителем заявителя;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lastRenderedPageBreak/>
        <w:t>г) почтовый адрес, адрес электронной почты, номер телефона для связи с заявителем или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представителем заявителя;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д) предполагаемые цели использования земель или земельного участка в соответствии с</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пунктом 1 статьи 39.34 Земельного кодекса Российской Федерации;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е) кадастровый номер земельного участка - в случае, если планируется использование</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всего земельного участка или его части;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ж) срок использования земель или земельного участка (в пределах сроков, установленных</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Cs/>
          <w:sz w:val="24"/>
          <w:szCs w:val="24"/>
        </w:rPr>
        <w:t>пунктом 1 статьи 39.34 Земельного кодекса Российской Федерации).</w:t>
      </w:r>
    </w:p>
    <w:p w:rsidR="00330E3F" w:rsidRDefault="00330E3F" w:rsidP="00330E3F">
      <w:pPr>
        <w:spacing w:after="0" w:line="240" w:lineRule="auto"/>
        <w:jc w:val="both"/>
        <w:rPr>
          <w:rFonts w:ascii="Times New Roman" w:hAnsi="Times New Roman"/>
          <w:color w:val="000000"/>
          <w:sz w:val="24"/>
          <w:szCs w:val="24"/>
        </w:rPr>
      </w:pPr>
      <w:r>
        <w:rPr>
          <w:rFonts w:ascii="Times New Roman" w:hAnsi="Times New Roman"/>
          <w:sz w:val="24"/>
          <w:szCs w:val="24"/>
        </w:rPr>
        <w:t xml:space="preserve">з) </w:t>
      </w:r>
      <w:r>
        <w:rPr>
          <w:rFonts w:ascii="Times New Roman" w:eastAsia="Times New Roman" w:hAnsi="Times New Roman"/>
          <w:color w:val="000000"/>
          <w:sz w:val="24"/>
          <w:szCs w:val="24"/>
          <w:lang w:eastAsia="ru-RU"/>
        </w:rPr>
        <w:t xml:space="preserve">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 </w:t>
      </w:r>
      <w:r>
        <w:rPr>
          <w:rFonts w:ascii="Times New Roman" w:hAnsi="Times New Roman"/>
          <w:color w:val="000000"/>
          <w:sz w:val="24"/>
          <w:szCs w:val="24"/>
        </w:rPr>
        <w:t>- в случае такой необходимости.».</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2.6.2. К заявлению прилагаются следующие документы:</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 копии документов, удостоверяющих личность заявителя и представителя заявителя, и</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документа, подтверждающего полномочия представителя заявителя, в случае, если заявление подается представителем заявителя;</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б)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2.6.2.1.</w:t>
      </w:r>
      <w:r>
        <w:rPr>
          <w:rFonts w:ascii="Times New Roman" w:hAnsi="Times New Roman"/>
          <w:sz w:val="24"/>
          <w:szCs w:val="24"/>
        </w:rPr>
        <w:t xml:space="preserve"> К заявлению могут быть приложены:</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 выписка из Единого государственного реестра недвижимости об объекте;</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б) копия лицензии, удостоверяющей право проведения работ по геологическому изучению</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недр;</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 иные документы, подтверждающие основания для использования земель или</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земельного участка в целях, предусмотренных пунктом 1 статьи 39.34 Земельного кодекса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sz w:val="24"/>
          <w:szCs w:val="24"/>
        </w:rPr>
        <w:t>Российской Федерации.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2.6.2.2. Кадастровая выписка о земельном участке или кадастровый паспорт земельного участка;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2.6.2.3. Выписка из единого государственного реестра юридических лиц (для юридических лиц).</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2.6.2.4. Схема границ предполагаемых к использованию земель или части земельного</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2.6.2.5. Выписка из единого государственного реестра недвижимости о земельном участке.</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2.6.2.6. Копия лицензии, удостоверяющей право проведения работ по геологическому</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изучению недр.</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2.6.2.7. Иные документы, подтверждающие основания для использования земель или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земельного участка в целях, предусмотренных пунктом 1 статьи 39.34 Земельного кодекса Российской Федерации.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2.6.3. </w:t>
      </w:r>
      <w:r>
        <w:rPr>
          <w:rFonts w:ascii="Times New Roman" w:hAnsi="Times New Roman"/>
          <w:sz w:val="24"/>
          <w:szCs w:val="24"/>
        </w:rPr>
        <w:t xml:space="preserve"> Документы, предусмотренные подпунктом а) пункта 2.6.2. регламента должны быть представлены в подлинниках (на обозрение) и копиях для заверения ответственными работниками администрации  </w:t>
      </w:r>
      <w:r w:rsidR="009D68FC">
        <w:rPr>
          <w:rFonts w:ascii="Times New Roman" w:hAnsi="Times New Roman"/>
          <w:sz w:val="24"/>
          <w:szCs w:val="24"/>
        </w:rPr>
        <w:t>Кочетновского</w:t>
      </w:r>
      <w:r>
        <w:rPr>
          <w:rFonts w:ascii="Times New Roman" w:hAnsi="Times New Roman"/>
          <w:sz w:val="24"/>
          <w:szCs w:val="24"/>
        </w:rPr>
        <w:t xml:space="preserve"> МО либо в копиях, удостоверенных нотариусом.</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Документы, прилагаемые к заявлению, должны быть написаны четко и разборчиво, не</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должны содержать подчисток, приписок, зачеркнутых слов и иных не оговоренных в них</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исправлений, иметь серьезных повреждений, наличие которых не позволяет однозначно</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истолковать их содержание.</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2.6.4. </w:t>
      </w:r>
      <w:r>
        <w:rPr>
          <w:rFonts w:ascii="Times New Roman" w:hAnsi="Times New Roman"/>
          <w:sz w:val="24"/>
          <w:szCs w:val="24"/>
        </w:rPr>
        <w:t>Заявитель вправе не представлять (не направлять) самостоятельно документы, предусмотренные пунктами 2.6.2.1 регламента.</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 случае, если указанные в пунктах 2.6.2.1 регламента документы не представлены</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заявителем, такие документы запрашиваются специалистом администрацией </w:t>
      </w:r>
      <w:r w:rsidR="009D68FC">
        <w:rPr>
          <w:rFonts w:ascii="Times New Roman" w:hAnsi="Times New Roman"/>
          <w:sz w:val="24"/>
          <w:szCs w:val="24"/>
        </w:rPr>
        <w:t>Кочетновского</w:t>
      </w:r>
      <w:r>
        <w:rPr>
          <w:rFonts w:ascii="Times New Roman" w:hAnsi="Times New Roman"/>
          <w:sz w:val="24"/>
          <w:szCs w:val="24"/>
        </w:rPr>
        <w:t xml:space="preserve"> МО в порядке межведомственного взаимодействия».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2.6.5. Органы, предоставляющие государственные услуги, и органы, предоставляющие муниципальные услуги, не вправе требовать от заявителя: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 представления документов и информации, в том числе подтверждающих внесение</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заявителем платы за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 осуществления действий, в том числе согласований, необходимых для получения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№210-ФЗ.</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г) выявление документально подтвержденного факта (признаков) ошибочного или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w:t>
      </w:r>
      <w:r>
        <w:rPr>
          <w:rFonts w:ascii="Times New Roman" w:hAnsi="Times New Roman"/>
          <w:bCs/>
          <w:sz w:val="24"/>
          <w:szCs w:val="24"/>
        </w:rPr>
        <w:lastRenderedPageBreak/>
        <w:t>центра, работника организации, предусмотренной частью 1.1 статьи 16 Федерального закона от 27июля 2010 г.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 июля 2010 г. № 210-ФЗ,уведомляется заявитель, а также приносятся извинения за доставленные неудобства.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2.7. Исчерпывающий перечень оснований для отказа заявителю в приеме документов, представление документов, не отвечающих требованиям пункта 2.6.3 регламента.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2.8. Исчерпывающий перечень оснований для отказа в предоставлении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Основания для отказа в предоставлении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imSun-ExtB" w:eastAsia="SimSun-ExtB" w:hAnsi="Times New Roman" w:cs="SimSun-ExtB" w:hint="eastAsia"/>
          <w:bCs/>
          <w:sz w:val="24"/>
          <w:szCs w:val="24"/>
        </w:rPr>
        <w:t xml:space="preserve">- </w:t>
      </w:r>
      <w:r>
        <w:rPr>
          <w:rFonts w:ascii="Times New Roman" w:hAnsi="Times New Roman"/>
          <w:bCs/>
          <w:sz w:val="24"/>
          <w:szCs w:val="24"/>
        </w:rPr>
        <w:t>заявление подано с нарушением требований, установленных пунктами 2.6.1, 2.6.2</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регламента с учетом положений пункта 2.6.4 регламента;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imSun-ExtB" w:eastAsia="SimSun-ExtB" w:hAnsi="Times New Roman" w:cs="SimSun-ExtB" w:hint="eastAsia"/>
          <w:bCs/>
          <w:sz w:val="24"/>
          <w:szCs w:val="24"/>
        </w:rPr>
        <w:t xml:space="preserve">- </w:t>
      </w:r>
      <w:r>
        <w:rPr>
          <w:rFonts w:ascii="Times New Roman" w:hAnsi="Times New Roman"/>
          <w:bCs/>
          <w:sz w:val="24"/>
          <w:szCs w:val="24"/>
        </w:rPr>
        <w:t>в заявлении указаны цели использования земель или земельного участка или объекты,</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предполагаемые к размещению, не предусмотренные пунктом 1 статьи 39.34 Земельного</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кодекса Российской Федерации;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imSun-ExtB" w:eastAsia="SimSun-ExtB" w:hAnsi="Times New Roman" w:cs="SimSun-ExtB" w:hint="eastAsia"/>
          <w:bCs/>
          <w:sz w:val="24"/>
          <w:szCs w:val="24"/>
        </w:rPr>
        <w:t xml:space="preserve">- </w:t>
      </w:r>
      <w:r>
        <w:rPr>
          <w:rFonts w:ascii="Times New Roman" w:hAnsi="Times New Roman"/>
          <w:bCs/>
          <w:sz w:val="24"/>
          <w:szCs w:val="24"/>
        </w:rPr>
        <w:t>земельный участок, на использование которого испрашивается разрешение, предоставлен физическому или юридическому лицу.</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2.9. Размер платы, взимаемой с заявителя при предоставлении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муниципальная услуга предоставляется безвозмездно.</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2.10. Максимальный срок ожидания в очереди при подаче запроса о предоставлении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муниципальной услуги и при получении результата предоставления муниципальной</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Максимальный срок ожидания в очереди при подаче заявления о предоставлении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муниципальной услуги и при получении результата предоставления муниципальной услуги недолжен превышать 15 минут.</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2.11. Срок регистрации запроса заявителя о предоставлении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Срок регистрации заявления о предоставлении муниципальной услуги не должен</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превышать одного дня со дня поступления заявления в администрацию.</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2.12. Требования к помещениям, в которых предоставляется муниципальная услуга,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к залу ожидания, местам для заполнения запросов о предоставлении муниципальной</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услуги, стендам с образцами их заполнения и перечнем документов, необходимых для предоставления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Для ожидания приема заявителям отводится специальное место, оборудованное стульями, столами (стойками) для возможности оформления документов, информационными стендами.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На информационном стенде размещается следующая информация: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ymbol" w:hAnsi="Symbol" w:cs="Symbol"/>
          <w:bCs/>
          <w:sz w:val="24"/>
          <w:szCs w:val="24"/>
        </w:rPr>
        <w:t></w:t>
      </w:r>
      <w:r>
        <w:rPr>
          <w:rFonts w:ascii="Symbol" w:hAnsi="Symbol" w:cs="Symbol"/>
          <w:bCs/>
          <w:sz w:val="24"/>
          <w:szCs w:val="24"/>
        </w:rPr>
        <w:t></w:t>
      </w:r>
      <w:r>
        <w:rPr>
          <w:rFonts w:ascii="Times New Roman" w:hAnsi="Times New Roman"/>
          <w:bCs/>
          <w:sz w:val="24"/>
          <w:szCs w:val="24"/>
        </w:rPr>
        <w:t>полное наименование и месторасположение администрации, управления,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предоставляющего муниципальную услугу, телефоны, график работы, фамилии, имена,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отчества специалистов администрации;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ymbol" w:hAnsi="Symbol" w:cs="Symbol"/>
          <w:bCs/>
          <w:sz w:val="24"/>
          <w:szCs w:val="24"/>
        </w:rPr>
        <w:t></w:t>
      </w:r>
      <w:r>
        <w:rPr>
          <w:rFonts w:ascii="Symbol" w:hAnsi="Symbol" w:cs="Symbol"/>
          <w:bCs/>
          <w:sz w:val="24"/>
          <w:szCs w:val="24"/>
        </w:rPr>
        <w:t></w:t>
      </w:r>
      <w:r>
        <w:rPr>
          <w:rFonts w:ascii="Times New Roman" w:hAnsi="Times New Roman"/>
          <w:bCs/>
          <w:sz w:val="24"/>
          <w:szCs w:val="24"/>
        </w:rPr>
        <w:t>текст административного регламента (процедуры предоставления муниципальной услуги в текстовом виде и в виде блок-схемы в приложении № 2);</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ymbol" w:hAnsi="Symbol" w:cs="Symbol"/>
          <w:bCs/>
          <w:sz w:val="24"/>
          <w:szCs w:val="24"/>
        </w:rPr>
        <w:t></w:t>
      </w:r>
      <w:r>
        <w:rPr>
          <w:rFonts w:ascii="Symbol" w:hAnsi="Symbol" w:cs="Symbol"/>
          <w:bCs/>
          <w:sz w:val="24"/>
          <w:szCs w:val="24"/>
        </w:rPr>
        <w:t></w:t>
      </w:r>
      <w:r>
        <w:rPr>
          <w:rFonts w:ascii="Times New Roman" w:hAnsi="Times New Roman"/>
          <w:bCs/>
          <w:sz w:val="24"/>
          <w:szCs w:val="24"/>
        </w:rPr>
        <w:t>перечень и формы документов, необходимых для предоставления муниципальной</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ymbol" w:hAnsi="Symbol" w:cs="Symbol"/>
          <w:bCs/>
          <w:sz w:val="24"/>
          <w:szCs w:val="24"/>
        </w:rPr>
        <w:t></w:t>
      </w:r>
      <w:r>
        <w:rPr>
          <w:rFonts w:ascii="Symbol" w:hAnsi="Symbol" w:cs="Symbol"/>
          <w:bCs/>
          <w:sz w:val="24"/>
          <w:szCs w:val="24"/>
        </w:rPr>
        <w:t></w:t>
      </w:r>
      <w:r>
        <w:rPr>
          <w:rFonts w:ascii="Times New Roman" w:hAnsi="Times New Roman"/>
          <w:bCs/>
          <w:sz w:val="24"/>
          <w:szCs w:val="24"/>
        </w:rPr>
        <w:t>перечень оснований для отказа в предоставлении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ymbol" w:hAnsi="Symbol" w:cs="Symbol"/>
          <w:bCs/>
          <w:sz w:val="24"/>
          <w:szCs w:val="24"/>
        </w:rPr>
        <w:t></w:t>
      </w:r>
      <w:r>
        <w:rPr>
          <w:rFonts w:ascii="Symbol" w:hAnsi="Symbol" w:cs="Symbol"/>
          <w:bCs/>
          <w:sz w:val="24"/>
          <w:szCs w:val="24"/>
        </w:rPr>
        <w:t></w:t>
      </w:r>
      <w:r>
        <w:rPr>
          <w:rFonts w:ascii="Times New Roman" w:hAnsi="Times New Roman"/>
          <w:bCs/>
          <w:sz w:val="24"/>
          <w:szCs w:val="24"/>
        </w:rPr>
        <w:t>порядок обжалования действий (бездействия) и решений должностных лиц,</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осуществляемых и принимаемых при предоставлении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lastRenderedPageBreak/>
        <w:t>Информационные материалы (брошюры, буклеты, проспекты, памятки и т.п.) находятся в помещениях администрации, предназначенных для ожидания и приема заявителей.</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2.13. Показатели доступности и качества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Показателями оценки доступности муниципальной услуги являются: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1) транспортная доступность к местам предоставления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 обеспечение беспрепятственного доступа лиц с ограниченными возможностями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передвижения к помещениям, в которых предоставляется муниципальная услуга;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 обеспечение возможности направления запроса в администрацию по электронной</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почте;</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4) размещение информации о порядке предоставления муниципальной услуги в едином портале государственных и муниципальных услуг;</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5) размещение информации о муниципальной услуге на сайте </w:t>
      </w:r>
      <w:r w:rsidR="009D68FC">
        <w:rPr>
          <w:rFonts w:ascii="Times New Roman" w:hAnsi="Times New Roman"/>
          <w:bCs/>
          <w:sz w:val="24"/>
          <w:szCs w:val="24"/>
        </w:rPr>
        <w:t>Кочетновского</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муниципального образования.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Показателями оценки качества предоставления муниципальной услуги являются: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1) соблюдение срока предоставления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 соблюдение сроков ожидания в очереди при предоставлении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 отсутствие поданных в установленном порядке жалоб на решения или действия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(бездействие), принятые или осуществленные при предоставлении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2.14. Особенности предоставления муниципальной услуги в электронной форме.</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Администрация обеспечивает возможность получения заявителем информации о</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предоставляемой муниципальной услуге на официальном сайте Администрации </w:t>
      </w:r>
      <w:r w:rsidR="009D68FC">
        <w:rPr>
          <w:rFonts w:ascii="Times New Roman" w:hAnsi="Times New Roman"/>
          <w:bCs/>
          <w:sz w:val="24"/>
          <w:szCs w:val="24"/>
        </w:rPr>
        <w:t>Кочетновского</w:t>
      </w:r>
      <w:r>
        <w:rPr>
          <w:rFonts w:ascii="Times New Roman" w:hAnsi="Times New Roman"/>
          <w:bCs/>
          <w:sz w:val="24"/>
          <w:szCs w:val="24"/>
        </w:rPr>
        <w:t xml:space="preserve"> МО, интернет-сайте Многофункционального центра, на Региональном портале государственных и муниципальных услуг (функций), а также на Едином портале государственных и муниципальных услуг (функций).</w:t>
      </w:r>
    </w:p>
    <w:p w:rsidR="00330E3F" w:rsidRDefault="00330E3F" w:rsidP="00330E3F">
      <w:pPr>
        <w:autoSpaceDE w:val="0"/>
        <w:autoSpaceDN w:val="0"/>
        <w:adjustRightInd w:val="0"/>
        <w:spacing w:after="0" w:line="240" w:lineRule="auto"/>
        <w:jc w:val="both"/>
        <w:rPr>
          <w:rFonts w:ascii="Times New Roman" w:hAnsi="Times New Roman"/>
          <w:u w:val="single"/>
        </w:rPr>
      </w:pPr>
      <w:r>
        <w:rPr>
          <w:rFonts w:ascii="Times New Roman" w:hAnsi="Times New Roman"/>
          <w:bCs/>
          <w:sz w:val="24"/>
          <w:szCs w:val="24"/>
        </w:rPr>
        <w:t xml:space="preserve">Электронные обращения поступают на адрес электронной почты администрации </w:t>
      </w:r>
      <w:r w:rsidR="009D68FC">
        <w:rPr>
          <w:rFonts w:ascii="Times New Roman" w:hAnsi="Times New Roman"/>
          <w:bCs/>
          <w:sz w:val="24"/>
          <w:szCs w:val="24"/>
        </w:rPr>
        <w:t>Кочетновского</w:t>
      </w:r>
      <w:r>
        <w:rPr>
          <w:rFonts w:ascii="Times New Roman" w:hAnsi="Times New Roman"/>
          <w:bCs/>
          <w:sz w:val="24"/>
          <w:szCs w:val="24"/>
        </w:rPr>
        <w:t xml:space="preserve"> МО </w:t>
      </w:r>
      <w:r>
        <w:t xml:space="preserve"> </w:t>
      </w:r>
      <w:hyperlink r:id="rId9" w:history="1">
        <w:r w:rsidR="008B6228" w:rsidRPr="008B6228">
          <w:rPr>
            <w:rStyle w:val="a4"/>
            <w:rFonts w:ascii="Times New Roman" w:hAnsi="Times New Roman"/>
            <w:color w:val="auto"/>
            <w:sz w:val="24"/>
            <w:szCs w:val="24"/>
            <w:lang w:val="en-US"/>
          </w:rPr>
          <w:t>kochetnoemo</w:t>
        </w:r>
        <w:r w:rsidR="008B6228" w:rsidRPr="008B6228">
          <w:rPr>
            <w:rStyle w:val="a4"/>
            <w:rFonts w:ascii="Times New Roman" w:hAnsi="Times New Roman"/>
            <w:color w:val="auto"/>
            <w:sz w:val="24"/>
            <w:szCs w:val="24"/>
          </w:rPr>
          <w:t>@</w:t>
        </w:r>
        <w:r w:rsidR="008B6228" w:rsidRPr="008B6228">
          <w:rPr>
            <w:rStyle w:val="a4"/>
            <w:rFonts w:ascii="Times New Roman" w:hAnsi="Times New Roman"/>
            <w:color w:val="auto"/>
            <w:sz w:val="24"/>
            <w:szCs w:val="24"/>
            <w:lang w:val="en-US"/>
          </w:rPr>
          <w:t>yandex</w:t>
        </w:r>
        <w:r w:rsidR="008B6228" w:rsidRPr="008B6228">
          <w:rPr>
            <w:rStyle w:val="a4"/>
            <w:rFonts w:ascii="Times New Roman" w:hAnsi="Times New Roman"/>
            <w:color w:val="auto"/>
            <w:sz w:val="24"/>
            <w:szCs w:val="24"/>
          </w:rPr>
          <w:t>.</w:t>
        </w:r>
        <w:r w:rsidR="008B6228" w:rsidRPr="008B6228">
          <w:rPr>
            <w:rStyle w:val="a4"/>
            <w:rFonts w:ascii="Times New Roman" w:hAnsi="Times New Roman"/>
            <w:color w:val="auto"/>
            <w:sz w:val="24"/>
            <w:szCs w:val="24"/>
            <w:lang w:val="en-US"/>
          </w:rPr>
          <w:t>ru</w:t>
        </w:r>
      </w:hyperlink>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Электронное обращение распечатывается, и дальнейшая работа с ним ведется как с</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письменным обращением в соответствии с настоящим административным регламентом.</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Ответ на электронное обращение направляется в форме электронного документа по</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адресу электронной почты, указанному в электронном обращении, или в письменной форме по почтовому адресу, указанному в электронном обращении.</w:t>
      </w:r>
    </w:p>
    <w:p w:rsidR="00330E3F" w:rsidRPr="00CD60F2" w:rsidRDefault="00330E3F" w:rsidP="00330E3F">
      <w:pPr>
        <w:autoSpaceDE w:val="0"/>
        <w:autoSpaceDN w:val="0"/>
        <w:adjustRightInd w:val="0"/>
        <w:spacing w:after="0" w:line="240" w:lineRule="auto"/>
        <w:jc w:val="both"/>
        <w:rPr>
          <w:rFonts w:ascii="Times New Roman" w:hAnsi="Times New Roman"/>
          <w:bCs/>
          <w:sz w:val="24"/>
          <w:szCs w:val="24"/>
        </w:rPr>
      </w:pPr>
      <w:r w:rsidRPr="00CD60F2">
        <w:rPr>
          <w:rFonts w:ascii="Times New Roman" w:eastAsia="Times New Roman" w:hAnsi="Times New Roman"/>
          <w:sz w:val="24"/>
          <w:szCs w:val="24"/>
        </w:rPr>
        <w:t>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w:t>
      </w:r>
      <w:proofErr w:type="gramStart"/>
      <w:r w:rsidRPr="00CD60F2">
        <w:rPr>
          <w:rFonts w:ascii="Times New Roman" w:eastAsia="Times New Roman" w:hAnsi="Times New Roman"/>
          <w:sz w:val="24"/>
          <w:szCs w:val="24"/>
        </w:rPr>
        <w:t>ии и ау</w:t>
      </w:r>
      <w:proofErr w:type="gramEnd"/>
      <w:r w:rsidRPr="00CD60F2">
        <w:rPr>
          <w:rFonts w:ascii="Times New Roman" w:eastAsia="Times New Roman" w:hAnsi="Times New Roman"/>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2.15. Требования к обеспечению условий доступности для инвалидов при предоставлении муниципальной услуги.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2.15.1. Обеспечивается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а) возможность беспрепятственного входа в объекты и выхода из них;</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б)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w:t>
      </w:r>
      <w:proofErr w:type="spellStart"/>
      <w:r>
        <w:rPr>
          <w:rFonts w:ascii="Times New Roman" w:hAnsi="Times New Roman"/>
          <w:bCs/>
          <w:sz w:val="24"/>
          <w:szCs w:val="24"/>
        </w:rPr>
        <w:t>ассистивных</w:t>
      </w:r>
      <w:proofErr w:type="spellEnd"/>
      <w:r>
        <w:rPr>
          <w:rFonts w:ascii="Times New Roman" w:hAnsi="Times New Roman"/>
          <w:bCs/>
          <w:sz w:val="24"/>
          <w:szCs w:val="24"/>
        </w:rPr>
        <w:t xml:space="preserve"> и вспомогательных технологий, а также сменного кресла-коляски;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в) возможность посадки в транспортное средство и высадки из него перед входом в</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объект, в том числе с использованием кресла-коляски и, при необходимости, с помощью работников объекта;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г) сопровождение инвалидов, имеющих стойкие нарушения функции зрения 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lastRenderedPageBreak/>
        <w:t>самостоятельного передвижения по территории объекта;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д) содействие инвалиду при входе в объект и выходе из него, информирование инвалида о доступных маршрутах общественного транспорта;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е) надлежащее размещение носителей информации, необходимой для обеспечения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ж) обеспечение допуска на объект, в котором предоставляются услуги, собаки-проводника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Российской Федерации от 22 июня 2015 г. N 386н (зарегистрирован Министерством юстиции Российской Федерации 21 июля 2015 г., регистрационный N 38115).</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2.15.2. Обеспечивается создание инвалидам следующих условий доступности услуг в</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соответствии с требованиями, установленными законодательными и иными нормативными правовыми актами: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а)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б) 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rPr>
          <w:rFonts w:ascii="Times New Roman" w:hAnsi="Times New Roman"/>
          <w:bCs/>
          <w:sz w:val="24"/>
          <w:szCs w:val="24"/>
        </w:rPr>
        <w:t>сурдопереводчика</w:t>
      </w:r>
      <w:proofErr w:type="spellEnd"/>
      <w:r>
        <w:rPr>
          <w:rFonts w:ascii="Times New Roman" w:hAnsi="Times New Roman"/>
          <w:bCs/>
          <w:sz w:val="24"/>
          <w:szCs w:val="24"/>
        </w:rPr>
        <w:t xml:space="preserve">, </w:t>
      </w:r>
      <w:proofErr w:type="spellStart"/>
      <w:r>
        <w:rPr>
          <w:rFonts w:ascii="Times New Roman" w:hAnsi="Times New Roman"/>
          <w:bCs/>
          <w:sz w:val="24"/>
          <w:szCs w:val="24"/>
        </w:rPr>
        <w:t>тифлосурдопереводчика</w:t>
      </w:r>
      <w:proofErr w:type="spellEnd"/>
      <w:r>
        <w:rPr>
          <w:rFonts w:ascii="Times New Roman" w:hAnsi="Times New Roman"/>
          <w:bCs/>
          <w:sz w:val="24"/>
          <w:szCs w:val="24"/>
        </w:rPr>
        <w:t>;</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в) оказание работниками органов и организаций, предоставляющих услуги в сфере труда, занятости и социальной защиты, иной необходимой инвалидам помощи в преодолении барьеров, мешающих получению ими услуг наравне с другими лицами;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г)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аудио контура в регистратуре».</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3. Состав, последовательность и сроки выполнения административных процедур, требования к порядку их выполнения</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3.1. Описание последовательности действий при предоставлении муниципальной</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Услуги Блок-схема последовательности выполнения административных процедур в соответствии с приложением 4.</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3.1.1. Прием и регистрация заявления и документов к нему.</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3.1.2. Экспертиза документов и подготовка проекта решения о выдаче (об отказе в выдаче) разрешения.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3.1.3. Принятие решения о выдаче (об отказе в выдаче) разрешения.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3.1.4. Направление (выдача) решения о выдаче (об отказе в выдаче) разрешения.</w:t>
      </w:r>
    </w:p>
    <w:p w:rsidR="00330E3F" w:rsidRDefault="00330E3F" w:rsidP="00330E3F">
      <w:pPr>
        <w:pStyle w:val="a7"/>
        <w:jc w:val="both"/>
      </w:pPr>
      <w:r>
        <w:t>3.1.5. Порядок исправления допущенных опечаток и ошибок в выданных в результате предоставления муниципальной услуги документах, в том числе исчерпывающий перечень основания  для отказа в исправлении таких опечаток и ошибок.</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3.2. Прием и регистрация заявления и документов к нему</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3.2.1. Основанием для начала административной процедуры является обращение заявителя в администрацию </w:t>
      </w:r>
      <w:r w:rsidR="009D68FC">
        <w:rPr>
          <w:rFonts w:ascii="Times New Roman" w:hAnsi="Times New Roman"/>
          <w:bCs/>
          <w:sz w:val="24"/>
          <w:szCs w:val="24"/>
        </w:rPr>
        <w:t>Кочетновского</w:t>
      </w:r>
      <w:r>
        <w:rPr>
          <w:rFonts w:ascii="Times New Roman" w:hAnsi="Times New Roman"/>
          <w:bCs/>
          <w:sz w:val="24"/>
          <w:szCs w:val="24"/>
        </w:rPr>
        <w:t xml:space="preserve"> МО (далее специалист) с приложением документов, предусмотренных пунктами 2.6.1, 2.6.2 регламента.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3.2.2. Специалист администрации </w:t>
      </w:r>
      <w:r w:rsidR="009D68FC">
        <w:rPr>
          <w:rFonts w:ascii="Times New Roman" w:hAnsi="Times New Roman"/>
          <w:bCs/>
          <w:sz w:val="24"/>
          <w:szCs w:val="24"/>
        </w:rPr>
        <w:t>Кочетновского</w:t>
      </w:r>
      <w:r>
        <w:rPr>
          <w:rFonts w:ascii="Times New Roman" w:hAnsi="Times New Roman"/>
          <w:bCs/>
          <w:sz w:val="24"/>
          <w:szCs w:val="24"/>
        </w:rPr>
        <w:t xml:space="preserve"> МО при поступлении обращения устанавливает наличие или отсутствие оснований для отказа в приеме документов, предусмотренных пунктом 2.7 регламента.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3.2.3. При наличии оснований для отказа в приеме документов специалист подготавливает, подписывает и выдает (направляет) заявителю уведомление об отказе в </w:t>
      </w:r>
      <w:r>
        <w:rPr>
          <w:rFonts w:ascii="Times New Roman" w:hAnsi="Times New Roman"/>
          <w:bCs/>
          <w:sz w:val="24"/>
          <w:szCs w:val="24"/>
        </w:rPr>
        <w:lastRenderedPageBreak/>
        <w:t>приеме документов (приложение № 2 к регламенту) с указанием оснований принятия такого решения.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3.2.4. При отсутствии оснований для отказа в приеме документов специалист принимает документы и выдает (направляет) заявителю копию заявления с указанием времени и даты приема документов с проставлением подписи.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3.2.5. Специалист регистрирует документы в день их поступления и присваивает им    номер дела в соответствии с текущей регистрацией.</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Специалист направляет зарегистрированные документы главе администрации </w:t>
      </w:r>
      <w:r w:rsidR="009D68FC">
        <w:rPr>
          <w:rFonts w:ascii="Times New Roman" w:hAnsi="Times New Roman"/>
          <w:bCs/>
          <w:sz w:val="24"/>
          <w:szCs w:val="24"/>
        </w:rPr>
        <w:t>Кочетновского</w:t>
      </w:r>
      <w:r>
        <w:rPr>
          <w:rFonts w:ascii="Times New Roman" w:hAnsi="Times New Roman"/>
          <w:bCs/>
          <w:sz w:val="24"/>
          <w:szCs w:val="24"/>
        </w:rPr>
        <w:t xml:space="preserve"> МО для проставления резолюции с указанием исполнителя, ответственного за подготовку проекта решения о предоставлении разрешения (отказа в предоставлении разрешения), с последующей передачей документов указанному в резолюции исполнителю (далее - исполнитель).</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3.2.7. Срок исполнения административной процедуры составляет один день со дня подачи документов.</w:t>
      </w:r>
    </w:p>
    <w:p w:rsidR="00330E3F" w:rsidRDefault="00330E3F" w:rsidP="00330E3F">
      <w:pPr>
        <w:pStyle w:val="a7"/>
        <w:jc w:val="both"/>
      </w:pPr>
      <w:r>
        <w:t>3.2.8.Порядок исправления допущенных опечаток и ошибок в выданных в результате предоставления муниципальной услуги документах, в том числе исчерпывающий перечень оснований для отказа в исправлении таких опечаток и ошибок.</w:t>
      </w:r>
    </w:p>
    <w:p w:rsidR="00330E3F" w:rsidRDefault="00330E3F" w:rsidP="00330E3F">
      <w:pPr>
        <w:pStyle w:val="a7"/>
        <w:jc w:val="both"/>
      </w:pPr>
      <w:r>
        <w:t xml:space="preserve"> 1.Основанием для исправления допущенных опечаток и (или) ошибок в документах,      выданных заявителю в результате предоставления муниципальной услуги (далее – опечатки и (или) ошибки), является представление (направление) заявителем соответствующего заявления в произвольной форме в адрес администрации </w:t>
      </w:r>
      <w:r w:rsidR="009D68FC">
        <w:t>Кочетновского</w:t>
      </w:r>
      <w:r>
        <w:t xml:space="preserve"> муниципального образования. </w:t>
      </w:r>
    </w:p>
    <w:p w:rsidR="00330E3F" w:rsidRDefault="00330E3F" w:rsidP="00330E3F">
      <w:pPr>
        <w:pStyle w:val="a7"/>
        <w:jc w:val="both"/>
      </w:pPr>
      <w:r>
        <w:t xml:space="preserve">1.1. Заявление может быть подано заявителем в администрацию </w:t>
      </w:r>
      <w:r w:rsidR="009D68FC">
        <w:t>Кочетновского</w:t>
      </w:r>
      <w:r>
        <w:t xml:space="preserve"> муниципального образования одним из следующих способов:</w:t>
      </w:r>
    </w:p>
    <w:p w:rsidR="00330E3F" w:rsidRDefault="00330E3F" w:rsidP="00330E3F">
      <w:pPr>
        <w:pStyle w:val="a7"/>
        <w:jc w:val="both"/>
      </w:pPr>
      <w:r>
        <w:t xml:space="preserve">          - лично;</w:t>
      </w:r>
    </w:p>
    <w:p w:rsidR="00330E3F" w:rsidRDefault="00330E3F" w:rsidP="00330E3F">
      <w:pPr>
        <w:pStyle w:val="a7"/>
        <w:jc w:val="both"/>
      </w:pPr>
      <w:r>
        <w:t xml:space="preserve">         - через законного представителя;</w:t>
      </w:r>
    </w:p>
    <w:p w:rsidR="00330E3F" w:rsidRDefault="00330E3F" w:rsidP="00330E3F">
      <w:pPr>
        <w:pStyle w:val="a7"/>
        <w:ind w:left="540"/>
        <w:jc w:val="both"/>
      </w:pPr>
      <w:r>
        <w:t>- почтой;</w:t>
      </w:r>
    </w:p>
    <w:p w:rsidR="00330E3F" w:rsidRDefault="00330E3F" w:rsidP="00330E3F">
      <w:pPr>
        <w:pStyle w:val="a7"/>
        <w:ind w:left="540"/>
        <w:jc w:val="both"/>
      </w:pPr>
      <w:r>
        <w:t>- по электронной почте.</w:t>
      </w:r>
    </w:p>
    <w:p w:rsidR="00330E3F" w:rsidRDefault="00330E3F" w:rsidP="00330E3F">
      <w:pPr>
        <w:pStyle w:val="a7"/>
        <w:jc w:val="both"/>
      </w:pPr>
      <w:r>
        <w:t>Также заявление о выявленных опечатках и (или) ошибках может быть подано в МФЦ заявителем лично или через законного представителя, а также в электронной форме через Единый портал и/или Региональный портал, с момента реализации технической возможности.</w:t>
      </w:r>
    </w:p>
    <w:p w:rsidR="00330E3F" w:rsidRDefault="00330E3F" w:rsidP="00330E3F">
      <w:pPr>
        <w:pStyle w:val="a7"/>
        <w:jc w:val="both"/>
      </w:pPr>
      <w:r>
        <w:t xml:space="preserve">1.2. Специалист администрации </w:t>
      </w:r>
      <w:r w:rsidR="009D68FC">
        <w:t>Кочетновского</w:t>
      </w:r>
      <w:r>
        <w:t xml:space="preserve"> муниципального образования, рассматривает заявление, представленное заявителем, и проводит проверку указанных в заявлении сведений в срок, не превышающий 3 рабочих дней </w:t>
      </w:r>
      <w:proofErr w:type="gramStart"/>
      <w:r>
        <w:t>с даты регистрации</w:t>
      </w:r>
      <w:proofErr w:type="gramEnd"/>
      <w:r>
        <w:t xml:space="preserve"> соответствующего заявления.</w:t>
      </w:r>
    </w:p>
    <w:p w:rsidR="00330E3F" w:rsidRDefault="00330E3F" w:rsidP="00330E3F">
      <w:pPr>
        <w:pStyle w:val="a7"/>
        <w:jc w:val="both"/>
      </w:pPr>
      <w:r>
        <w:t xml:space="preserve">1.3. По результатам рассмотрения заявления об исправлении опечаток и (или) ошибок специалист администрации </w:t>
      </w:r>
      <w:r w:rsidR="009D68FC">
        <w:t>Кочетновского</w:t>
      </w:r>
      <w:r>
        <w:t xml:space="preserve"> муниципального образования в течение 1 (одного) рабочего дня:</w:t>
      </w:r>
    </w:p>
    <w:p w:rsidR="00330E3F" w:rsidRDefault="00330E3F" w:rsidP="00330E3F">
      <w:pPr>
        <w:pStyle w:val="a7"/>
        <w:jc w:val="both"/>
      </w:pPr>
      <w:r>
        <w:t>1)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330E3F" w:rsidRDefault="00330E3F" w:rsidP="00330E3F">
      <w:pPr>
        <w:pStyle w:val="a7"/>
        <w:jc w:val="both"/>
      </w:pPr>
      <w:r>
        <w:t>2)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w:t>
      </w:r>
    </w:p>
    <w:p w:rsidR="00330E3F" w:rsidRDefault="00330E3F" w:rsidP="00330E3F">
      <w:pPr>
        <w:pStyle w:val="a7"/>
        <w:jc w:val="both"/>
      </w:pPr>
      <w:r>
        <w:t xml:space="preserve">1.4. Исправление опечаток и (или) ошибок, допущенных в документах, выданных в результате предоставления муниципальной услуги, осуществляется специалистом </w:t>
      </w:r>
      <w:r>
        <w:lastRenderedPageBreak/>
        <w:t xml:space="preserve">администрации </w:t>
      </w:r>
      <w:r w:rsidR="009D68FC">
        <w:t>Кочетновского</w:t>
      </w:r>
      <w:r>
        <w:t xml:space="preserve"> муниципального образования в течение 5 (пяти) рабочих дней.</w:t>
      </w:r>
    </w:p>
    <w:p w:rsidR="00330E3F" w:rsidRDefault="00330E3F" w:rsidP="00330E3F">
      <w:pPr>
        <w:pStyle w:val="a7"/>
        <w:jc w:val="both"/>
      </w:pPr>
      <w:r>
        <w:t>1.5. При исправлении опечаток и (или) ошибок, допущенных в документах, выданных в результате предоставления муниципальной услуги, не допускается:</w:t>
      </w:r>
    </w:p>
    <w:p w:rsidR="00330E3F" w:rsidRDefault="00330E3F" w:rsidP="00330E3F">
      <w:pPr>
        <w:pStyle w:val="a7"/>
        <w:jc w:val="both"/>
      </w:pPr>
      <w:r>
        <w:t>1) изменение содержания документов, являющихся результатом предоставления муниципальной услуги;</w:t>
      </w:r>
    </w:p>
    <w:p w:rsidR="00330E3F" w:rsidRDefault="00330E3F" w:rsidP="00330E3F">
      <w:pPr>
        <w:pStyle w:val="a7"/>
        <w:jc w:val="both"/>
      </w:pPr>
      <w:r>
        <w:t>2)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330E3F" w:rsidRDefault="00330E3F" w:rsidP="00330E3F">
      <w:pPr>
        <w:pStyle w:val="a7"/>
        <w:jc w:val="both"/>
      </w:pPr>
      <w:r>
        <w:t>1.6. Результатом процедуры является:</w:t>
      </w:r>
    </w:p>
    <w:p w:rsidR="00330E3F" w:rsidRDefault="00330E3F" w:rsidP="00330E3F">
      <w:pPr>
        <w:pStyle w:val="a7"/>
        <w:jc w:val="both"/>
      </w:pPr>
      <w:r>
        <w:t>1) выдача исправленных документов, являющихся результатом предоставления муниципальной услуги;</w:t>
      </w:r>
    </w:p>
    <w:p w:rsidR="00330E3F" w:rsidRDefault="00330E3F" w:rsidP="00330E3F">
      <w:pPr>
        <w:pStyle w:val="a7"/>
        <w:jc w:val="both"/>
      </w:pPr>
      <w:r>
        <w:t>2)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330E3F" w:rsidRDefault="00330E3F" w:rsidP="00330E3F">
      <w:pPr>
        <w:pStyle w:val="a7"/>
        <w:jc w:val="both"/>
      </w:pPr>
      <w:r>
        <w:t xml:space="preserve">1.7. Отказ в исправлении опечаток и (или) ошибок, допущенных в документах, выданных в результате предоставления муниципальной услуги в случае </w:t>
      </w:r>
    </w:p>
    <w:p w:rsidR="00330E3F" w:rsidRDefault="00330E3F" w:rsidP="00330E3F">
      <w:pPr>
        <w:pStyle w:val="a7"/>
        <w:jc w:val="both"/>
        <w:rPr>
          <w:shd w:val="clear" w:color="auto" w:fill="FFFFFF"/>
        </w:rPr>
      </w:pPr>
      <w:r>
        <w:rPr>
          <w:shd w:val="clear" w:color="auto" w:fill="FFFFFF"/>
        </w:rPr>
        <w:t xml:space="preserve">выявления несоответствия поступившего обращения об исправлении ошибок в документе и </w:t>
      </w:r>
      <w:r>
        <w:t xml:space="preserve"> в документах и информации, необходимых </w:t>
      </w:r>
      <w:proofErr w:type="gramStart"/>
      <w:r>
        <w:t>для</w:t>
      </w:r>
      <w:proofErr w:type="gramEnd"/>
      <w:r>
        <w:t xml:space="preserve"> </w:t>
      </w:r>
      <w:proofErr w:type="gramStart"/>
      <w:r>
        <w:t>исправлении</w:t>
      </w:r>
      <w:proofErr w:type="gramEnd"/>
      <w:r>
        <w:t xml:space="preserve"> опечаток и (или) ошибок.</w:t>
      </w:r>
    </w:p>
    <w:p w:rsidR="00330E3F" w:rsidRDefault="00330E3F" w:rsidP="00330E3F">
      <w:pPr>
        <w:pStyle w:val="a7"/>
        <w:jc w:val="both"/>
      </w:pPr>
      <w:r>
        <w:t>1.8. 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3.3. Экспертиза документов и подготовка проекта решения о выдаче (об отказе в</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выдаче) разрешения.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3.3.1. Основанием для начала административной процедуры является поступление к</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исполнителю документов, предусмотренных пунктами 2.6.1, 2.6.2 регламента.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3.3.2. Исполнитель, рассмотрев документы, при отсутствии документов, предусмотренных пунктами 2.6.2.2, 2.6.2.4.-2.6.2.6. регламента, в течение трех календарных дней со дня передачи ему заявления и документов для проведения экспертизы, осуществляет подготовку и направление межведомственных запросов для получения документов, заключений и недостающей информации для принятия решения о выдаче (об отказе в выдаче) разрешения.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Специалистом осуществляется прием и регистрация документов, предоставленных в</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рамках межведомственного информационного взаимодействия, в день их поступления.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Специалист приобщает к заявлению документы, поступившие в рамках межведомственного информационного взаимодействия.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3.3.3. Исполнитель проводит проверку представленных документов на наличие оснований для отказа в предоставлении муниципальной услуги. При наличии оснований для отказа в предоставлении муниципальной услуги исполнитель готовит проект решения об отказе в выдаче разрешения. При отсутствии оснований для отказа в предоставлении муниципальной услуги исполнитель осуществляет подготовку проекта решения о выдаче разрешения и проекта разрешения.</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3.3.4. Решение о выдаче (об отказе в выдаче) разрешения оформляется постановлением администрации.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Разрешение оформляется в соответствии с формой, предусмотренной приложением № 3 к административному регламенту, подписывается главой администрации </w:t>
      </w:r>
      <w:r w:rsidR="009D68FC">
        <w:rPr>
          <w:rFonts w:ascii="Times New Roman" w:hAnsi="Times New Roman"/>
          <w:bCs/>
          <w:sz w:val="24"/>
          <w:szCs w:val="24"/>
        </w:rPr>
        <w:t>Кочетновского</w:t>
      </w:r>
      <w:r>
        <w:rPr>
          <w:rFonts w:ascii="Times New Roman" w:hAnsi="Times New Roman"/>
          <w:bCs/>
          <w:sz w:val="24"/>
          <w:szCs w:val="24"/>
        </w:rPr>
        <w:t xml:space="preserve"> МО и является неотъемлемой частью постановления.</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3.3.4.1. Решение о выдаче разрешения должно содержать:</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 указание об обязанности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б) указание о предусмотренной статьей 39.34 Земельного кодекса Российской Федерации</w:t>
      </w:r>
    </w:p>
    <w:p w:rsidR="00330E3F" w:rsidRDefault="00330E3F" w:rsidP="00330E3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возможности досрочного прекращения действия разрешения со дня предоставления земельного участка физическому или юридическому лицу и сроки направления </w:t>
      </w:r>
      <w:r>
        <w:rPr>
          <w:rFonts w:ascii="Times New Roman" w:hAnsi="Times New Roman"/>
          <w:sz w:val="24"/>
          <w:szCs w:val="24"/>
        </w:rPr>
        <w:lastRenderedPageBreak/>
        <w:t>уполномоченным органом заявителю уведомления о предоставлении земельного участка таким лицам;</w:t>
      </w:r>
    </w:p>
    <w:p w:rsidR="00330E3F" w:rsidRDefault="00330E3F" w:rsidP="00330E3F">
      <w:pPr>
        <w:spacing w:after="0" w:line="240" w:lineRule="auto"/>
        <w:jc w:val="both"/>
        <w:rPr>
          <w:rFonts w:ascii="Times New Roman" w:eastAsia="Times New Roman" w:hAnsi="Times New Roman"/>
          <w:color w:val="000000"/>
          <w:sz w:val="24"/>
          <w:szCs w:val="24"/>
          <w:lang w:eastAsia="ru-RU"/>
        </w:rPr>
      </w:pPr>
      <w:r>
        <w:rPr>
          <w:rFonts w:ascii="Times New Roman" w:hAnsi="Times New Roman"/>
          <w:color w:val="000000"/>
          <w:sz w:val="24"/>
          <w:szCs w:val="24"/>
        </w:rPr>
        <w:t xml:space="preserve">в) </w:t>
      </w:r>
      <w:r>
        <w:rPr>
          <w:rFonts w:ascii="Times New Roman" w:eastAsia="Times New Roman" w:hAnsi="Times New Roman"/>
          <w:color w:val="000000"/>
          <w:sz w:val="24"/>
          <w:szCs w:val="24"/>
          <w:lang w:eastAsia="ru-RU"/>
        </w:rPr>
        <w:t>согласование осуществления рубок деревьев, кустарников, расположенных в границах земельного участка, части земельного участка или земель из состава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выдается разрешение, за исключением случаев, если запрет на рубку и (или) ограничение рубки установлены в соответствии с федеральными законами и законами субъектов Российской Федерации (при условии представления заявителем инфо</w:t>
      </w:r>
      <w:r>
        <w:rPr>
          <w:rFonts w:ascii="Times New Roman" w:hAnsi="Times New Roman"/>
          <w:color w:val="000000"/>
          <w:sz w:val="24"/>
          <w:szCs w:val="24"/>
        </w:rPr>
        <w:t>рмации, указанной в подпункте «з» пункта 2.6.1. настоящего административного регламента.»</w:t>
      </w:r>
      <w:r>
        <w:rPr>
          <w:rFonts w:ascii="Times New Roman" w:eastAsia="Times New Roman" w:hAnsi="Times New Roman"/>
          <w:color w:val="000000"/>
          <w:sz w:val="24"/>
          <w:szCs w:val="24"/>
          <w:lang w:eastAsia="ru-RU"/>
        </w:rPr>
        <w:t>.</w:t>
      </w:r>
    </w:p>
    <w:p w:rsidR="00330E3F" w:rsidRDefault="00330E3F" w:rsidP="00330E3F">
      <w:pPr>
        <w:autoSpaceDE w:val="0"/>
        <w:autoSpaceDN w:val="0"/>
        <w:adjustRightInd w:val="0"/>
        <w:spacing w:after="0" w:line="240" w:lineRule="auto"/>
        <w:jc w:val="both"/>
        <w:rPr>
          <w:rFonts w:ascii="Times New Roman" w:eastAsia="Calibri" w:hAnsi="Times New Roman"/>
          <w:bCs/>
          <w:sz w:val="24"/>
          <w:szCs w:val="24"/>
        </w:rPr>
      </w:pPr>
      <w:r>
        <w:rPr>
          <w:rFonts w:ascii="Times New Roman" w:hAnsi="Times New Roman"/>
          <w:bCs/>
          <w:sz w:val="24"/>
          <w:szCs w:val="24"/>
        </w:rPr>
        <w:t xml:space="preserve">3.3.5. Результатом административной процедуры является подготовленный и переданный на подписание главе </w:t>
      </w:r>
      <w:r w:rsidR="009D68FC">
        <w:rPr>
          <w:rFonts w:ascii="Times New Roman" w:hAnsi="Times New Roman"/>
          <w:bCs/>
          <w:sz w:val="24"/>
          <w:szCs w:val="24"/>
        </w:rPr>
        <w:t>Кочетновского</w:t>
      </w:r>
      <w:r>
        <w:rPr>
          <w:rFonts w:ascii="Times New Roman" w:hAnsi="Times New Roman"/>
          <w:bCs/>
          <w:sz w:val="24"/>
          <w:szCs w:val="24"/>
        </w:rPr>
        <w:t xml:space="preserve"> муниципального образования проект постановления о выдаче разрешения на использование земель, либо подготовленный и переданный на подписание главе проект постановления об отказе в выдаче разрешения на использование земель.</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3.3.6. Срок выполнения административной процедуры составляет 19 календарных дней со дня передачи заявления и приложенных к нему документов.</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3.4. Принятие решения о выдаче (об отказе в выдаче) разрешения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3.4.1. Основанием для начала административной процедуры является подготовленный проект постановления администрации о выдаче (об отказе в выдаче) разрешения.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3.4.2. Проект постановления администрации о выдаче либо проект постановления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администрации об отказе в выдаче разрешения готовит специалист.</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3.4.3. Подготовленный проект постановления администрации с разрешением, либо проект постановления администрации об отказе в выдаче разрешения представляется специалистом на подпись главе  </w:t>
      </w:r>
      <w:r w:rsidR="009D68FC">
        <w:rPr>
          <w:rFonts w:ascii="Times New Roman" w:hAnsi="Times New Roman"/>
          <w:bCs/>
          <w:sz w:val="24"/>
          <w:szCs w:val="24"/>
        </w:rPr>
        <w:t>Кочетновского</w:t>
      </w:r>
      <w:r>
        <w:rPr>
          <w:rFonts w:ascii="Times New Roman" w:hAnsi="Times New Roman"/>
          <w:bCs/>
          <w:sz w:val="24"/>
          <w:szCs w:val="24"/>
        </w:rPr>
        <w:t xml:space="preserve"> муниципального образования.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3.4.4. Регистрация подписанного постановления о выдаче разрешения на использование земель или об отказе в выдаче разрешения на использование земель осуществляется в течение двух календарных дней с момента его подписания главой </w:t>
      </w:r>
      <w:r w:rsidR="009D68FC">
        <w:rPr>
          <w:rFonts w:ascii="Times New Roman" w:hAnsi="Times New Roman"/>
          <w:bCs/>
          <w:sz w:val="24"/>
          <w:szCs w:val="24"/>
        </w:rPr>
        <w:t>Кочетновского</w:t>
      </w:r>
      <w:r>
        <w:rPr>
          <w:rFonts w:ascii="Times New Roman" w:hAnsi="Times New Roman"/>
          <w:bCs/>
          <w:sz w:val="24"/>
          <w:szCs w:val="24"/>
        </w:rPr>
        <w:t xml:space="preserve"> МО.</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3.4.5. Результатом административной процедуры является подписание постановления о выдаче разрешения на использование земель и его регистрация, либо подписание постановления об отказе в выдаче разрешения на использование земель и его регистрация.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3.4.6. Срок выполнения административной процедуры составляет пять календарных дней с момента подготовки и передачи на подписание главе </w:t>
      </w:r>
      <w:r w:rsidR="009D68FC">
        <w:rPr>
          <w:rFonts w:ascii="Times New Roman" w:hAnsi="Times New Roman"/>
          <w:bCs/>
          <w:sz w:val="24"/>
          <w:szCs w:val="24"/>
        </w:rPr>
        <w:t>Кочетновского</w:t>
      </w:r>
      <w:r>
        <w:rPr>
          <w:rFonts w:ascii="Times New Roman" w:hAnsi="Times New Roman"/>
          <w:bCs/>
          <w:sz w:val="24"/>
          <w:szCs w:val="24"/>
        </w:rPr>
        <w:t xml:space="preserve"> МО проекта постановления администрации о выдаче разрешения на использование земель либо проекта постановления об отказе в выдаче разрешения на использование земель.</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3.5. Направление (выдача) решения о выдаче (отказе в выдаче) разрешения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3.5.1. Основанием для начала административной процедуры является поступление</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специалисту постановления администрации с разрешением либо постановления администрации об отказе в выдаче разрешения.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3.5.2. Специалист в день поступления постановления администрации с разрешением либо постановления администрации об отказе в выдаче разрешения проставляет регистрационный номер постановления администрации в журнале выдачи постановлений администрации и в течение трех дней направляет постановление с разрешением либо постановление об отказе в выдаче разрешения с приложением представленных заявителем документов заявителю заказным письмом с уведомлением о вручении.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3.5.3. Срок исполнения административной процедуры составляет три дня со дня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поступления специалисту постановления администрации.</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4. Порядок и формы контроля за исполнением административного регламента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4.1. Должностные лица администрации в случае ненадлежащего исполнения</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lastRenderedPageBreak/>
        <w:t>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4.2. Глава  осуществляет </w:t>
      </w:r>
      <w:proofErr w:type="gramStart"/>
      <w:r>
        <w:rPr>
          <w:rFonts w:ascii="Times New Roman" w:hAnsi="Times New Roman"/>
          <w:bCs/>
          <w:sz w:val="24"/>
          <w:szCs w:val="24"/>
        </w:rPr>
        <w:t>контроль за</w:t>
      </w:r>
      <w:proofErr w:type="gramEnd"/>
      <w:r>
        <w:rPr>
          <w:rFonts w:ascii="Times New Roman" w:hAnsi="Times New Roman"/>
          <w:bCs/>
          <w:sz w:val="24"/>
          <w:szCs w:val="24"/>
        </w:rPr>
        <w:t xml:space="preserve"> исполнением должностных лиц администрации служебных обязанностей, ведет учет случаев ненадлежащего исполнения должностных лиц администрации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4.3. Текущий </w:t>
      </w:r>
      <w:proofErr w:type="gramStart"/>
      <w:r>
        <w:rPr>
          <w:rFonts w:ascii="Times New Roman" w:hAnsi="Times New Roman"/>
          <w:bCs/>
          <w:sz w:val="24"/>
          <w:szCs w:val="24"/>
        </w:rPr>
        <w:t>контроль за</w:t>
      </w:r>
      <w:proofErr w:type="gramEnd"/>
      <w:r>
        <w:rPr>
          <w:rFonts w:ascii="Times New Roman" w:hAnsi="Times New Roman"/>
          <w:bCs/>
          <w:sz w:val="24"/>
          <w:szCs w:val="24"/>
        </w:rPr>
        <w:t xml:space="preserve"> соблюдением и исполнением законодательства и положений настоящего административного регламента в ходе исполнения муниципальной функции осуществляется пут</w:t>
      </w:r>
      <w:r>
        <w:rPr>
          <w:rFonts w:ascii="Cambria Math" w:hAnsi="Cambria Math" w:cs="Cambria Math"/>
          <w:bCs/>
          <w:sz w:val="24"/>
          <w:szCs w:val="24"/>
        </w:rPr>
        <w:t>ё</w:t>
      </w:r>
      <w:r>
        <w:rPr>
          <w:rFonts w:ascii="Times New Roman" w:hAnsi="Times New Roman"/>
          <w:bCs/>
          <w:sz w:val="24"/>
          <w:szCs w:val="24"/>
        </w:rPr>
        <w:t xml:space="preserve">м проведения проверок должностных лиц администрации, главой </w:t>
      </w:r>
      <w:r w:rsidR="009D68FC">
        <w:rPr>
          <w:rFonts w:ascii="Times New Roman" w:hAnsi="Times New Roman"/>
          <w:bCs/>
          <w:sz w:val="24"/>
          <w:szCs w:val="24"/>
        </w:rPr>
        <w:t>Кочетновского</w:t>
      </w:r>
      <w:r>
        <w:rPr>
          <w:rFonts w:ascii="Times New Roman" w:hAnsi="Times New Roman"/>
          <w:bCs/>
          <w:sz w:val="24"/>
          <w:szCs w:val="24"/>
        </w:rPr>
        <w:t xml:space="preserve"> МО.</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Периодичность осуществления текущего контроля определяется главой </w:t>
      </w:r>
      <w:r w:rsidR="009D68FC">
        <w:rPr>
          <w:rFonts w:ascii="Times New Roman" w:hAnsi="Times New Roman"/>
          <w:bCs/>
          <w:sz w:val="24"/>
          <w:szCs w:val="24"/>
        </w:rPr>
        <w:t>Кочетновского</w:t>
      </w:r>
      <w:r>
        <w:rPr>
          <w:rFonts w:ascii="Times New Roman" w:hAnsi="Times New Roman"/>
          <w:bCs/>
          <w:sz w:val="24"/>
          <w:szCs w:val="24"/>
        </w:rPr>
        <w:t xml:space="preserve"> МО.</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4.4. 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контроля за полнотой и качеством исполнения муниципальной функции.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4.4.1. Контроль за полнотой и качеством исполнения муниципальной функции включает в себя проведение плановых и внеплановых проверок.</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4.4.2. Плановые и внеплановые проверки проводятся главой </w:t>
      </w:r>
      <w:r w:rsidR="009D68FC">
        <w:rPr>
          <w:rFonts w:ascii="Times New Roman" w:hAnsi="Times New Roman"/>
          <w:bCs/>
          <w:sz w:val="24"/>
          <w:szCs w:val="24"/>
        </w:rPr>
        <w:t>Кочетновского</w:t>
      </w:r>
      <w:r>
        <w:rPr>
          <w:rFonts w:ascii="Times New Roman" w:hAnsi="Times New Roman"/>
          <w:bCs/>
          <w:sz w:val="24"/>
          <w:szCs w:val="24"/>
        </w:rPr>
        <w:t xml:space="preserve"> МО</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Проведение плановых проверок полноты и качества исполнения муниципальной функции осуществляется в соответствии с утвержд</w:t>
      </w:r>
      <w:r>
        <w:rPr>
          <w:rFonts w:ascii="Cambria Math" w:hAnsi="Cambria Math" w:cs="Cambria Math"/>
          <w:bCs/>
          <w:sz w:val="24"/>
          <w:szCs w:val="24"/>
        </w:rPr>
        <w:t>ё</w:t>
      </w:r>
      <w:r>
        <w:rPr>
          <w:rFonts w:ascii="Times New Roman" w:hAnsi="Times New Roman"/>
          <w:bCs/>
          <w:sz w:val="24"/>
          <w:szCs w:val="24"/>
        </w:rPr>
        <w:t>нным графиком, но не реже одного раза в год.</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Внеплановые проверки проводятся по обращениям юридических лиц, индивидуальных предпринимателей, граждан с жалобами на нарушение их прав и законных интересов в ходе исполнения муниципальной функции, а также на основании документов и сведений, указывающих на нарушение исполнения административного регламента.</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В ходе плановых и внеплановых проверок:</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ymbol" w:hAnsi="Symbol" w:cs="Symbol"/>
          <w:bCs/>
          <w:sz w:val="24"/>
          <w:szCs w:val="24"/>
        </w:rPr>
        <w:t></w:t>
      </w:r>
      <w:r>
        <w:rPr>
          <w:rFonts w:ascii="Symbol" w:hAnsi="Symbol" w:cs="Symbol"/>
          <w:bCs/>
          <w:sz w:val="24"/>
          <w:szCs w:val="24"/>
        </w:rPr>
        <w:t></w:t>
      </w:r>
      <w:r>
        <w:rPr>
          <w:rFonts w:ascii="Times New Roman" w:hAnsi="Times New Roman"/>
          <w:bCs/>
          <w:sz w:val="24"/>
          <w:szCs w:val="24"/>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исполнению муниципальной функции;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ymbol" w:hAnsi="Symbol" w:cs="Symbol"/>
          <w:bCs/>
          <w:sz w:val="24"/>
          <w:szCs w:val="24"/>
        </w:rPr>
        <w:t></w:t>
      </w:r>
      <w:r>
        <w:rPr>
          <w:rFonts w:ascii="Symbol" w:hAnsi="Symbol" w:cs="Symbol"/>
          <w:bCs/>
          <w:sz w:val="24"/>
          <w:szCs w:val="24"/>
        </w:rPr>
        <w:t></w:t>
      </w:r>
      <w:r>
        <w:rPr>
          <w:rFonts w:ascii="Times New Roman" w:hAnsi="Times New Roman"/>
          <w:bCs/>
          <w:sz w:val="24"/>
          <w:szCs w:val="24"/>
        </w:rPr>
        <w:t>проверяется соблюдение сроков и последовательности исполнения административных процедур;</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Symbol" w:hAnsi="Symbol" w:cs="Symbol"/>
          <w:bCs/>
          <w:sz w:val="24"/>
          <w:szCs w:val="24"/>
        </w:rPr>
        <w:t></w:t>
      </w:r>
      <w:r>
        <w:rPr>
          <w:rFonts w:ascii="Symbol" w:hAnsi="Symbol" w:cs="Symbol"/>
          <w:bCs/>
          <w:sz w:val="24"/>
          <w:szCs w:val="24"/>
        </w:rPr>
        <w:t></w:t>
      </w:r>
      <w:r>
        <w:rPr>
          <w:rFonts w:ascii="Times New Roman" w:hAnsi="Times New Roman"/>
          <w:bCs/>
          <w:sz w:val="24"/>
          <w:szCs w:val="24"/>
        </w:rPr>
        <w:t>выявляются нарушения прав юридических лиц, индивидуальных предпринимателей, граждан, недостатки, допущенные в ходе исполнения муниципальной функции.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4.4.3. По результатам провед</w:t>
      </w:r>
      <w:r>
        <w:rPr>
          <w:rFonts w:ascii="Cambria Math" w:hAnsi="Cambria Math" w:cs="Cambria Math"/>
          <w:bCs/>
          <w:sz w:val="24"/>
          <w:szCs w:val="24"/>
        </w:rPr>
        <w:t>ё</w:t>
      </w:r>
      <w:r>
        <w:rPr>
          <w:rFonts w:ascii="Times New Roman" w:hAnsi="Times New Roman"/>
          <w:bCs/>
          <w:sz w:val="24"/>
          <w:szCs w:val="24"/>
        </w:rPr>
        <w:t>нных проверок в случае выявления нарушения порядка исполнения муниципальной функции, прав юридических лиц, индивидуальных предпринимателей, граждан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4.5.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администрация обязана сообщить в письменной форме юридическому лицу, индивидуальному предпринимателю, гражданину, права и (или) законные интересы которых нарушены.</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4.6. Ответственность должностных лиц, муниципальных служащих за решения и действия (бездействие), принимаемые (осуществляемые) в ходе исполнения муниципальной функции.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Должностные лица, муниципальные служащие, участвующие в исполнении муниципальной функции, несут персональную ответственность за принятие решений и действия (бездействие) при исполнении муниципальной функции.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lastRenderedPageBreak/>
        <w:t>4.7. Положения, характеризующие требования к порядку и формам контроля за исполнением муниципальной функции, в том числе со стороны граждан, их объединений и организаций.</w:t>
      </w:r>
    </w:p>
    <w:p w:rsidR="00330E3F" w:rsidRDefault="00330E3F" w:rsidP="00330E3F">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Порядок и формы контроля за исполнением муниципальной функции должны отвечать требованиям непрерывности и действенности (эффективности).</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5. Досудебный (внесудебный) порядок обжалования решений и действий (бездействия) органов, осуществляющих муниципальную функцию, а также их должностных лиц, муниципальных служащих</w:t>
      </w:r>
    </w:p>
    <w:p w:rsidR="00330E3F" w:rsidRDefault="00330E3F" w:rsidP="00330E3F">
      <w:pPr>
        <w:pStyle w:val="ConsPlusNormal0"/>
        <w:tabs>
          <w:tab w:val="left" w:pos="2100"/>
        </w:tabs>
        <w:jc w:val="center"/>
        <w:outlineLvl w:val="1"/>
        <w:rPr>
          <w:rFonts w:ascii="Times New Roman" w:hAnsi="Times New Roman"/>
          <w:b/>
          <w:i/>
          <w:sz w:val="24"/>
          <w:szCs w:val="24"/>
        </w:rPr>
      </w:pPr>
      <w:r>
        <w:rPr>
          <w:rFonts w:ascii="Times New Roman" w:hAnsi="Times New Roman"/>
          <w:b/>
          <w:i/>
          <w:sz w:val="24"/>
          <w:szCs w:val="24"/>
        </w:rPr>
        <w:t>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30E3F" w:rsidRDefault="00330E3F" w:rsidP="00330E3F">
      <w:pPr>
        <w:pStyle w:val="ConsPlusNormal0"/>
        <w:tabs>
          <w:tab w:val="left" w:pos="2100"/>
        </w:tabs>
        <w:ind w:firstLine="540"/>
        <w:jc w:val="both"/>
        <w:rPr>
          <w:rFonts w:ascii="Times New Roman" w:hAnsi="Times New Roman"/>
          <w:sz w:val="24"/>
          <w:szCs w:val="24"/>
        </w:rPr>
      </w:pPr>
      <w:r>
        <w:rPr>
          <w:rFonts w:ascii="Times New Roman" w:hAnsi="Times New Roman"/>
          <w:sz w:val="24"/>
          <w:szCs w:val="24"/>
        </w:rPr>
        <w:t xml:space="preserve">5.1. В случае нарушения прав заявителей они вправе обжаловать действия (бездействие) органа местного самоуправления, его должностных лиц, муниципальных служащих, а также их решения, принимаемые при предоставлении муниципальной услуги во внесудебном порядке. Заявление об обжаловании подается и рассматривается в соответствии с Федеральным </w:t>
      </w:r>
      <w:hyperlink r:id="rId10" w:history="1">
        <w:r>
          <w:rPr>
            <w:rStyle w:val="a4"/>
            <w:rFonts w:ascii="Times New Roman" w:hAnsi="Times New Roman"/>
            <w:sz w:val="24"/>
            <w:szCs w:val="24"/>
          </w:rPr>
          <w:t>законом</w:t>
        </w:r>
      </w:hyperlink>
      <w:r>
        <w:rPr>
          <w:rFonts w:ascii="Times New Roman" w:hAnsi="Times New Roman"/>
          <w:sz w:val="24"/>
          <w:szCs w:val="24"/>
        </w:rPr>
        <w:t xml:space="preserve"> «Об организации предоставления государственных и муниципальных услуг», а также Федеральным законом «О порядке рассмотрения обращений граждан Российской Федерации».</w:t>
      </w:r>
    </w:p>
    <w:p w:rsidR="00330E3F" w:rsidRDefault="00330E3F" w:rsidP="00330E3F">
      <w:pPr>
        <w:pStyle w:val="ConsPlusNormal0"/>
        <w:tabs>
          <w:tab w:val="left" w:pos="2100"/>
        </w:tabs>
        <w:jc w:val="center"/>
        <w:outlineLvl w:val="1"/>
        <w:rPr>
          <w:rFonts w:ascii="Times New Roman" w:hAnsi="Times New Roman"/>
          <w:b/>
          <w:i/>
          <w:sz w:val="24"/>
          <w:szCs w:val="24"/>
        </w:rPr>
      </w:pPr>
      <w:r>
        <w:rPr>
          <w:rFonts w:ascii="Times New Roman" w:hAnsi="Times New Roman"/>
          <w:b/>
          <w:i/>
          <w:sz w:val="24"/>
          <w:szCs w:val="24"/>
        </w:rPr>
        <w:t>Предмет жалобы</w:t>
      </w:r>
    </w:p>
    <w:p w:rsidR="00330E3F" w:rsidRDefault="00330E3F" w:rsidP="00330E3F">
      <w:pPr>
        <w:pStyle w:val="ConsPlusNormal0"/>
        <w:tabs>
          <w:tab w:val="left" w:pos="2100"/>
        </w:tabs>
        <w:ind w:firstLine="540"/>
        <w:jc w:val="both"/>
        <w:rPr>
          <w:rFonts w:ascii="Times New Roman" w:hAnsi="Times New Roman"/>
          <w:sz w:val="24"/>
          <w:szCs w:val="24"/>
        </w:rPr>
      </w:pPr>
      <w:r>
        <w:rPr>
          <w:rFonts w:ascii="Times New Roman" w:hAnsi="Times New Roman"/>
          <w:sz w:val="24"/>
          <w:szCs w:val="24"/>
        </w:rPr>
        <w:t>5.2. Предметом жалобы могут являться действие (бездействие) и (или) решения, осуществляемые (принятые)  органом местного самоуправления, предоставляющим муниципальную услугу, а также его должностных лицом, муниципальным служащим,  с совершением (принятием) которых не согласно лицо, обратившееся с жалобой.</w:t>
      </w:r>
    </w:p>
    <w:p w:rsidR="00330E3F" w:rsidRDefault="00330E3F" w:rsidP="00330E3F">
      <w:pPr>
        <w:pStyle w:val="a7"/>
        <w:tabs>
          <w:tab w:val="left" w:pos="2100"/>
        </w:tabs>
        <w:ind w:firstLine="540"/>
        <w:jc w:val="both"/>
      </w:pPr>
      <w:r>
        <w:t> Заявитель может обратиться с жалобой в том числе в следующих случаях:</w:t>
      </w:r>
    </w:p>
    <w:p w:rsidR="00330E3F" w:rsidRDefault="00330E3F" w:rsidP="00330E3F">
      <w:pPr>
        <w:pStyle w:val="a7"/>
        <w:tabs>
          <w:tab w:val="left" w:pos="2100"/>
        </w:tabs>
        <w:ind w:firstLine="540"/>
        <w:jc w:val="both"/>
      </w:pPr>
      <w:r>
        <w:t>1) нарушение срока регистрации запроса о предоставлении муниципальной услуги, запроса, указанного в статье 15.1 Федерального закона № 210-ФЗ;</w:t>
      </w:r>
    </w:p>
    <w:p w:rsidR="00330E3F" w:rsidRDefault="00330E3F" w:rsidP="00330E3F">
      <w:pPr>
        <w:pStyle w:val="a7"/>
        <w:tabs>
          <w:tab w:val="left" w:pos="2100"/>
        </w:tabs>
        <w:ind w:firstLine="540"/>
        <w:jc w:val="both"/>
      </w:pPr>
      <w: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w:t>
      </w:r>
      <w:r>
        <w:rPr>
          <w:caps/>
        </w:rPr>
        <w:t>фЗ</w:t>
      </w:r>
      <w:r>
        <w:t>;</w:t>
      </w:r>
    </w:p>
    <w:p w:rsidR="00330E3F" w:rsidRDefault="00330E3F" w:rsidP="00330E3F">
      <w:pPr>
        <w:pStyle w:val="a7"/>
        <w:tabs>
          <w:tab w:val="left" w:pos="2100"/>
        </w:tabs>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30E3F" w:rsidRDefault="00330E3F" w:rsidP="00330E3F">
      <w:pPr>
        <w:pStyle w:val="a7"/>
        <w:tabs>
          <w:tab w:val="left" w:pos="2100"/>
        </w:tabs>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30E3F" w:rsidRDefault="00330E3F" w:rsidP="00330E3F">
      <w:pPr>
        <w:pStyle w:val="a7"/>
        <w:tabs>
          <w:tab w:val="left" w:pos="2100"/>
        </w:tabs>
        <w:ind w:firstLine="540"/>
        <w:jc w:val="both"/>
      </w:pPr>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330E3F" w:rsidRDefault="00330E3F" w:rsidP="00330E3F">
      <w:pPr>
        <w:pStyle w:val="a7"/>
        <w:tabs>
          <w:tab w:val="left" w:pos="2100"/>
        </w:tabs>
        <w:ind w:firstLine="540"/>
        <w:jc w:val="both"/>
      </w:pPr>
      <w: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30E3F" w:rsidRDefault="00330E3F" w:rsidP="00330E3F">
      <w:pPr>
        <w:pStyle w:val="a7"/>
        <w:tabs>
          <w:tab w:val="left" w:pos="2100"/>
        </w:tabs>
        <w:ind w:firstLine="540"/>
        <w:jc w:val="both"/>
      </w:pPr>
      <w: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настоящего Федерального закона,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30E3F" w:rsidRDefault="00330E3F" w:rsidP="00330E3F">
      <w:pPr>
        <w:pStyle w:val="a7"/>
        <w:tabs>
          <w:tab w:val="left" w:pos="2100"/>
        </w:tabs>
        <w:ind w:firstLine="540"/>
        <w:jc w:val="both"/>
      </w:pPr>
      <w:r>
        <w:t>8) нарушение срока или порядка выдачи документов по результатам предоставления муниципальной услуги;</w:t>
      </w:r>
    </w:p>
    <w:p w:rsidR="00330E3F" w:rsidRDefault="00330E3F" w:rsidP="00330E3F">
      <w:pPr>
        <w:pStyle w:val="a7"/>
        <w:tabs>
          <w:tab w:val="left" w:pos="2100"/>
        </w:tabs>
        <w:ind w:firstLine="540"/>
        <w:jc w:val="both"/>
      </w:pPr>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330E3F" w:rsidRDefault="00330E3F" w:rsidP="005C7DBF">
      <w:pPr>
        <w:pStyle w:val="a7"/>
        <w:ind w:firstLine="540"/>
        <w:jc w:val="both"/>
      </w:pPr>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w:t>
      </w:r>
    </w:p>
    <w:p w:rsidR="00330E3F" w:rsidRDefault="00330E3F" w:rsidP="00330E3F">
      <w:pPr>
        <w:pStyle w:val="a7"/>
        <w:ind w:firstLine="540"/>
        <w:jc w:val="both"/>
      </w:pPr>
    </w:p>
    <w:p w:rsidR="00330E3F" w:rsidRDefault="00330E3F" w:rsidP="00330E3F">
      <w:pPr>
        <w:pStyle w:val="a7"/>
        <w:ind w:firstLine="540"/>
        <w:jc w:val="both"/>
      </w:pPr>
    </w:p>
    <w:p w:rsidR="00330E3F" w:rsidRDefault="00330E3F" w:rsidP="00330E3F">
      <w:pPr>
        <w:pStyle w:val="a7"/>
        <w:tabs>
          <w:tab w:val="left" w:pos="2100"/>
          <w:tab w:val="left" w:pos="9193"/>
        </w:tabs>
        <w:jc w:val="center"/>
        <w:rPr>
          <w:b/>
          <w:i/>
        </w:rPr>
      </w:pPr>
      <w:r>
        <w:rPr>
          <w:b/>
          <w:i/>
        </w:rPr>
        <w:t>Органы местного самоуправления и должностные лица, которым может быть направлена жалоба</w:t>
      </w:r>
    </w:p>
    <w:p w:rsidR="00330E3F" w:rsidRDefault="00330E3F" w:rsidP="00330E3F">
      <w:pPr>
        <w:tabs>
          <w:tab w:val="left" w:pos="2100"/>
        </w:tabs>
        <w:adjustRightInd w:val="0"/>
        <w:ind w:firstLine="550"/>
        <w:jc w:val="both"/>
        <w:outlineLvl w:val="2"/>
        <w:rPr>
          <w:rFonts w:ascii="Times New Roman" w:hAnsi="Times New Roman"/>
          <w:sz w:val="24"/>
          <w:szCs w:val="24"/>
        </w:rPr>
      </w:pPr>
      <w:r>
        <w:rPr>
          <w:rFonts w:ascii="Times New Roman" w:hAnsi="Times New Roman"/>
          <w:sz w:val="24"/>
          <w:szCs w:val="24"/>
        </w:rPr>
        <w:t xml:space="preserve">5.3. В случае несогласия заявителя с решением или действием (бездействием) органа местного самоуправления, предоставляющего муниципальную услугу, а также его должностного лица, муниципального служащего жалоба подается  </w:t>
      </w:r>
      <w:r w:rsidR="001F6FA8">
        <w:rPr>
          <w:rFonts w:ascii="Times New Roman" w:hAnsi="Times New Roman"/>
          <w:sz w:val="24"/>
          <w:szCs w:val="24"/>
        </w:rPr>
        <w:fldChar w:fldCharType="begin"/>
      </w:r>
      <w:r>
        <w:rPr>
          <w:rFonts w:ascii="Times New Roman" w:hAnsi="Times New Roman"/>
          <w:sz w:val="24"/>
          <w:szCs w:val="24"/>
        </w:rPr>
        <w:instrText xml:space="preserve"> QUOTE </w:instrText>
      </w:r>
      <w:r>
        <w:rPr>
          <w:rFonts w:ascii="Times New Roman" w:hAnsi="Times New Roman"/>
          <w:noProof/>
          <w:sz w:val="24"/>
          <w:szCs w:val="24"/>
          <w:lang w:eastAsia="ru-RU"/>
        </w:rPr>
        <w:drawing>
          <wp:inline distT="0" distB="0" distL="0" distR="0">
            <wp:extent cx="5940425" cy="350520"/>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0425" cy="350520"/>
                    </a:xfrm>
                    <a:prstGeom prst="rect">
                      <a:avLst/>
                    </a:prstGeom>
                    <a:noFill/>
                    <a:ln>
                      <a:noFill/>
                    </a:ln>
                  </pic:spPr>
                </pic:pic>
              </a:graphicData>
            </a:graphic>
          </wp:inline>
        </w:drawing>
      </w:r>
      <w:r>
        <w:rPr>
          <w:rFonts w:ascii="Times New Roman" w:hAnsi="Times New Roman"/>
          <w:sz w:val="24"/>
          <w:szCs w:val="24"/>
        </w:rPr>
        <w:instrText xml:space="preserve"> </w:instrText>
      </w:r>
      <w:r w:rsidR="001F6FA8">
        <w:rPr>
          <w:rFonts w:ascii="Times New Roman" w:hAnsi="Times New Roman"/>
          <w:sz w:val="24"/>
          <w:szCs w:val="24"/>
        </w:rPr>
        <w:fldChar w:fldCharType="separate"/>
      </w:r>
      <w:r>
        <w:rPr>
          <w:rFonts w:ascii="Times New Roman" w:hAnsi="Times New Roman"/>
          <w:sz w:val="24"/>
          <w:szCs w:val="24"/>
        </w:rPr>
        <w:t xml:space="preserve">главе </w:t>
      </w:r>
      <w:r w:rsidR="009D68FC">
        <w:rPr>
          <w:rFonts w:ascii="Times New Roman" w:hAnsi="Times New Roman"/>
          <w:sz w:val="24"/>
          <w:szCs w:val="24"/>
        </w:rPr>
        <w:t>Кочетновского</w:t>
      </w:r>
      <w:r>
        <w:rPr>
          <w:rFonts w:ascii="Times New Roman" w:hAnsi="Times New Roman"/>
          <w:sz w:val="24"/>
          <w:szCs w:val="24"/>
        </w:rPr>
        <w:t xml:space="preserve"> муниципального образования.  </w:t>
      </w:r>
      <w:r w:rsidR="001F6FA8">
        <w:rPr>
          <w:rFonts w:ascii="Times New Roman" w:hAnsi="Times New Roman"/>
          <w:sz w:val="24"/>
          <w:szCs w:val="24"/>
        </w:rPr>
        <w:fldChar w:fldCharType="end"/>
      </w:r>
    </w:p>
    <w:p w:rsidR="00330E3F" w:rsidRDefault="00330E3F" w:rsidP="00330E3F">
      <w:pPr>
        <w:tabs>
          <w:tab w:val="left" w:pos="2100"/>
        </w:tabs>
        <w:autoSpaceDE w:val="0"/>
        <w:autoSpaceDN w:val="0"/>
        <w:adjustRightInd w:val="0"/>
        <w:ind w:firstLine="540"/>
        <w:jc w:val="center"/>
        <w:rPr>
          <w:rFonts w:ascii="Times New Roman" w:hAnsi="Times New Roman"/>
          <w:b/>
          <w:sz w:val="24"/>
          <w:szCs w:val="24"/>
        </w:rPr>
      </w:pPr>
      <w:r>
        <w:rPr>
          <w:rFonts w:ascii="Times New Roman" w:hAnsi="Times New Roman"/>
          <w:b/>
          <w:i/>
          <w:sz w:val="24"/>
          <w:szCs w:val="24"/>
        </w:rPr>
        <w:t>Порядок подачи и рассмотрения жалобы</w:t>
      </w:r>
    </w:p>
    <w:p w:rsidR="00330E3F" w:rsidRDefault="00330E3F" w:rsidP="00330E3F">
      <w:pPr>
        <w:pStyle w:val="a7"/>
        <w:tabs>
          <w:tab w:val="left" w:pos="2100"/>
        </w:tabs>
        <w:ind w:firstLine="540"/>
        <w:jc w:val="both"/>
      </w:pPr>
      <w:r>
        <w:t xml:space="preserve">5.4.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w:t>
      </w:r>
      <w:r>
        <w:lastRenderedPageBreak/>
        <w:t>а также в организации, предусмотренные частью 1.1 статьи 16 Федерального закона № 210-ФЗ.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330E3F" w:rsidRDefault="00330E3F" w:rsidP="00330E3F">
      <w:pPr>
        <w:pStyle w:val="a7"/>
        <w:tabs>
          <w:tab w:val="left" w:pos="2100"/>
        </w:tabs>
        <w:ind w:firstLine="540"/>
        <w:jc w:val="both"/>
      </w:pPr>
      <w:r>
        <w:t>5.5.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30E3F" w:rsidRDefault="00330E3F" w:rsidP="00330E3F">
      <w:pPr>
        <w:tabs>
          <w:tab w:val="left" w:pos="210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5.6. Жалоба в соответствии с Федеральным </w:t>
      </w:r>
      <w:hyperlink r:id="rId12" w:history="1">
        <w:r>
          <w:rPr>
            <w:rStyle w:val="a4"/>
            <w:rFonts w:ascii="Times New Roman" w:hAnsi="Times New Roman"/>
            <w:sz w:val="24"/>
            <w:szCs w:val="24"/>
          </w:rPr>
          <w:t>законом</w:t>
        </w:r>
      </w:hyperlink>
      <w:r>
        <w:rPr>
          <w:rFonts w:ascii="Times New Roman" w:hAnsi="Times New Roman"/>
          <w:sz w:val="24"/>
          <w:szCs w:val="24"/>
        </w:rPr>
        <w:t xml:space="preserve"> «Об организации предоставления государственных и муниципальных услуг» должна содержать:</w:t>
      </w:r>
    </w:p>
    <w:p w:rsidR="00330E3F" w:rsidRDefault="00330E3F" w:rsidP="00330E3F">
      <w:pPr>
        <w:tabs>
          <w:tab w:val="left" w:pos="210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наименование органа местного самоуправления, его должностного лица, муниципального служащего, решения и действия (бездействие) которых обжалуются;</w:t>
      </w:r>
    </w:p>
    <w:p w:rsidR="00330E3F" w:rsidRDefault="00330E3F" w:rsidP="00330E3F">
      <w:pPr>
        <w:tabs>
          <w:tab w:val="left" w:pos="210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фамилию, имя, отчество (последнее при наличии), сведения о месте жительства заявителя - физического лица либо наименование заявителя,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30E3F" w:rsidRDefault="00330E3F" w:rsidP="00330E3F">
      <w:pPr>
        <w:tabs>
          <w:tab w:val="left" w:pos="210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сведения об обжалуемых решениях и действиях (бездействии) органа местного самоуправления, его должностного лица, муниципального  служащего;</w:t>
      </w:r>
    </w:p>
    <w:p w:rsidR="00330E3F" w:rsidRDefault="00330E3F" w:rsidP="00330E3F">
      <w:pPr>
        <w:tabs>
          <w:tab w:val="left" w:pos="210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доводы, на основании которых заявитель не согласен с решением и действием (бездействием) органа местного самоуправления, его должностного лица, государственного служащего. Заявителем могут быть представлены документы (при наличии), подтверждающие доводы заявителя, либо их копии.</w:t>
      </w:r>
    </w:p>
    <w:p w:rsidR="00330E3F" w:rsidRDefault="00330E3F" w:rsidP="00330E3F">
      <w:pPr>
        <w:tabs>
          <w:tab w:val="left" w:pos="2100"/>
        </w:tab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lastRenderedPageBreak/>
        <w:t>5.7. В случае если жалоба подается через представителя заявителя, представляется также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330E3F" w:rsidRDefault="00330E3F" w:rsidP="00330E3F">
      <w:pPr>
        <w:tabs>
          <w:tab w:val="left" w:pos="2100"/>
        </w:tab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оформленная в соответствии с законодательством Российской Федерации доверенность (для физических лиц);</w:t>
      </w:r>
    </w:p>
    <w:p w:rsidR="00330E3F" w:rsidRDefault="00330E3F" w:rsidP="00330E3F">
      <w:pPr>
        <w:tabs>
          <w:tab w:val="left" w:pos="2100"/>
        </w:tabs>
        <w:spacing w:after="0" w:line="240" w:lineRule="auto"/>
        <w:ind w:firstLine="540"/>
        <w:jc w:val="both"/>
        <w:rPr>
          <w:rFonts w:ascii="Times New Roman" w:hAnsi="Times New Roman"/>
          <w:sz w:val="24"/>
          <w:szCs w:val="24"/>
        </w:rPr>
      </w:pPr>
      <w:r>
        <w:rPr>
          <w:rFonts w:ascii="Times New Roman" w:hAnsi="Times New Roman"/>
          <w:sz w:val="24"/>
          <w:szCs w:val="24"/>
        </w:rPr>
        <w:t>оформленная в соответствии с законодательством Российской Федерации доверенность за подписью руководителя заявителя или иного лица, уполномоченного на это в соответствии с законом и учредительными документами (для юридических лиц);</w:t>
      </w:r>
    </w:p>
    <w:p w:rsidR="00330E3F" w:rsidRDefault="00330E3F" w:rsidP="00330E3F">
      <w:pPr>
        <w:tabs>
          <w:tab w:val="left" w:pos="2100"/>
        </w:tabs>
        <w:spacing w:after="0" w:line="240" w:lineRule="auto"/>
        <w:ind w:firstLine="540"/>
        <w:jc w:val="both"/>
        <w:rPr>
          <w:rFonts w:ascii="Times New Roman" w:hAnsi="Times New Roman"/>
          <w:sz w:val="24"/>
          <w:szCs w:val="24"/>
        </w:rPr>
      </w:pPr>
      <w:r>
        <w:rPr>
          <w:rFonts w:ascii="Times New Roman" w:hAnsi="Times New Roman"/>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30E3F" w:rsidRDefault="00330E3F" w:rsidP="00330E3F">
      <w:pPr>
        <w:tabs>
          <w:tab w:val="left" w:pos="210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5.8.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330E3F" w:rsidRDefault="00330E3F" w:rsidP="00330E3F">
      <w:pPr>
        <w:pStyle w:val="ConsPlusNormal0"/>
        <w:tabs>
          <w:tab w:val="left" w:pos="2100"/>
        </w:tabs>
        <w:jc w:val="center"/>
        <w:outlineLvl w:val="1"/>
        <w:rPr>
          <w:rFonts w:ascii="Times New Roman" w:hAnsi="Times New Roman"/>
          <w:b/>
          <w:i/>
          <w:sz w:val="24"/>
          <w:szCs w:val="24"/>
        </w:rPr>
      </w:pPr>
      <w:r>
        <w:rPr>
          <w:rFonts w:ascii="Times New Roman" w:hAnsi="Times New Roman"/>
          <w:b/>
          <w:i/>
          <w:sz w:val="24"/>
          <w:szCs w:val="24"/>
        </w:rPr>
        <w:t>Сроки рассмотрения жалобы</w:t>
      </w:r>
    </w:p>
    <w:p w:rsidR="00330E3F" w:rsidRDefault="00330E3F" w:rsidP="00330E3F">
      <w:pPr>
        <w:pStyle w:val="ConsPlusNormal0"/>
        <w:tabs>
          <w:tab w:val="left" w:pos="2100"/>
        </w:tabs>
        <w:ind w:firstLine="540"/>
        <w:jc w:val="both"/>
        <w:rPr>
          <w:rFonts w:ascii="Times New Roman" w:hAnsi="Times New Roman"/>
          <w:sz w:val="24"/>
          <w:szCs w:val="24"/>
        </w:rPr>
      </w:pPr>
      <w:r>
        <w:rPr>
          <w:rFonts w:ascii="Times New Roman" w:hAnsi="Times New Roman"/>
          <w:sz w:val="24"/>
          <w:szCs w:val="24"/>
        </w:rPr>
        <w:t>5.9. Жалоба, поступившая в орган местного самоуправления, подлежит регистрации не позднее следующего рабочего дня со дня ее поступления. Жалоба, поступившая в орган, предоставляющий муниципальную услугу, многофункциональный центр,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 –ФЗ,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30E3F" w:rsidRDefault="00330E3F" w:rsidP="00330E3F">
      <w:pPr>
        <w:pStyle w:val="ConsPlusNormal0"/>
        <w:tabs>
          <w:tab w:val="left" w:pos="2100"/>
        </w:tabs>
        <w:ind w:firstLine="540"/>
        <w:jc w:val="both"/>
        <w:rPr>
          <w:rFonts w:ascii="Times New Roman" w:hAnsi="Times New Roman"/>
          <w:sz w:val="24"/>
          <w:szCs w:val="24"/>
        </w:rPr>
      </w:pPr>
    </w:p>
    <w:p w:rsidR="00330E3F" w:rsidRDefault="00330E3F" w:rsidP="00330E3F">
      <w:pPr>
        <w:tabs>
          <w:tab w:val="left" w:pos="2100"/>
        </w:tabs>
        <w:autoSpaceDE w:val="0"/>
        <w:autoSpaceDN w:val="0"/>
        <w:adjustRightInd w:val="0"/>
        <w:ind w:firstLine="540"/>
        <w:jc w:val="both"/>
        <w:rPr>
          <w:rFonts w:ascii="Times New Roman" w:hAnsi="Times New Roman"/>
          <w:b/>
          <w:i/>
          <w:sz w:val="24"/>
          <w:szCs w:val="24"/>
        </w:rPr>
      </w:pPr>
      <w:r>
        <w:rPr>
          <w:rFonts w:ascii="Times New Roman" w:hAnsi="Times New Roman"/>
          <w:b/>
          <w:i/>
          <w:sz w:val="24"/>
          <w:szCs w:val="24"/>
        </w:rPr>
        <w:t xml:space="preserve">Перечень оснований для приостановления рассмотрения жалобы </w:t>
      </w:r>
    </w:p>
    <w:p w:rsidR="00330E3F" w:rsidRDefault="00330E3F" w:rsidP="00330E3F">
      <w:pPr>
        <w:pStyle w:val="ConsPlusNormal0"/>
        <w:tabs>
          <w:tab w:val="left" w:pos="2100"/>
        </w:tabs>
        <w:ind w:firstLine="540"/>
        <w:jc w:val="both"/>
        <w:rPr>
          <w:rFonts w:ascii="Times New Roman" w:hAnsi="Times New Roman"/>
          <w:sz w:val="24"/>
          <w:szCs w:val="24"/>
        </w:rPr>
      </w:pPr>
      <w:r>
        <w:rPr>
          <w:rFonts w:ascii="Times New Roman" w:hAnsi="Times New Roman"/>
          <w:sz w:val="24"/>
          <w:szCs w:val="24"/>
        </w:rPr>
        <w:t>5.10. Оснований для приостановления рассмотрения жалобы не предусмотрено.</w:t>
      </w:r>
    </w:p>
    <w:p w:rsidR="00330E3F" w:rsidRDefault="00330E3F" w:rsidP="00330E3F">
      <w:pPr>
        <w:tabs>
          <w:tab w:val="left" w:pos="2100"/>
        </w:tabs>
        <w:autoSpaceDE w:val="0"/>
        <w:autoSpaceDN w:val="0"/>
        <w:adjustRightInd w:val="0"/>
        <w:ind w:firstLine="540"/>
        <w:jc w:val="center"/>
        <w:rPr>
          <w:rFonts w:ascii="Times New Roman" w:hAnsi="Times New Roman"/>
          <w:b/>
          <w:i/>
          <w:sz w:val="24"/>
          <w:szCs w:val="24"/>
        </w:rPr>
      </w:pPr>
      <w:r>
        <w:rPr>
          <w:rFonts w:ascii="Times New Roman" w:hAnsi="Times New Roman"/>
          <w:b/>
          <w:i/>
          <w:sz w:val="24"/>
          <w:szCs w:val="24"/>
        </w:rPr>
        <w:t>Результат рассмотрения жалобы</w:t>
      </w:r>
    </w:p>
    <w:p w:rsidR="00330E3F" w:rsidRDefault="00330E3F" w:rsidP="00330E3F">
      <w:pPr>
        <w:pStyle w:val="a7"/>
        <w:tabs>
          <w:tab w:val="left" w:pos="2100"/>
        </w:tabs>
        <w:ind w:firstLine="540"/>
        <w:jc w:val="both"/>
      </w:pPr>
      <w:r>
        <w:t>5.11. По результатам рассмотрения жалобы в течении 5 рабочих дней принимается одно из следующих решений:</w:t>
      </w:r>
    </w:p>
    <w:p w:rsidR="00330E3F" w:rsidRDefault="00330E3F" w:rsidP="00330E3F">
      <w:pPr>
        <w:pStyle w:val="a7"/>
        <w:tabs>
          <w:tab w:val="left" w:pos="2100"/>
        </w:tabs>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30E3F" w:rsidRDefault="00330E3F" w:rsidP="00330E3F">
      <w:pPr>
        <w:pStyle w:val="a7"/>
        <w:tabs>
          <w:tab w:val="left" w:pos="2100"/>
        </w:tabs>
        <w:ind w:firstLine="540"/>
        <w:jc w:val="both"/>
      </w:pPr>
      <w:r>
        <w:t>2) в удовлетворении жалобы отказывается.</w:t>
      </w:r>
    </w:p>
    <w:p w:rsidR="00330E3F" w:rsidRDefault="00330E3F" w:rsidP="00330E3F">
      <w:pPr>
        <w:pStyle w:val="a7"/>
        <w:tabs>
          <w:tab w:val="left" w:pos="2100"/>
        </w:tabs>
        <w:ind w:firstLine="540"/>
        <w:jc w:val="both"/>
      </w:pPr>
      <w:r>
        <w:t>При удовлетворении жалобы орган местного самоуправления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уполномоченное на рассмотрение жалоб, незамедлительно направляет имеющиеся материалы в органы прокуратуры.</w:t>
      </w:r>
    </w:p>
    <w:p w:rsidR="00330E3F" w:rsidRDefault="00330E3F" w:rsidP="00330E3F">
      <w:pPr>
        <w:pStyle w:val="a7"/>
        <w:tabs>
          <w:tab w:val="left" w:pos="2100"/>
        </w:tabs>
        <w:ind w:firstLine="540"/>
        <w:jc w:val="both"/>
      </w:pPr>
    </w:p>
    <w:p w:rsidR="00330E3F" w:rsidRDefault="00330E3F" w:rsidP="00330E3F">
      <w:pPr>
        <w:tabs>
          <w:tab w:val="left" w:pos="2100"/>
        </w:tabs>
        <w:autoSpaceDE w:val="0"/>
        <w:autoSpaceDN w:val="0"/>
        <w:adjustRightInd w:val="0"/>
        <w:ind w:firstLine="540"/>
        <w:jc w:val="center"/>
        <w:rPr>
          <w:rFonts w:ascii="Times New Roman" w:hAnsi="Times New Roman"/>
          <w:b/>
          <w:i/>
          <w:sz w:val="24"/>
          <w:szCs w:val="24"/>
        </w:rPr>
      </w:pPr>
      <w:r>
        <w:rPr>
          <w:rFonts w:ascii="Times New Roman" w:hAnsi="Times New Roman"/>
          <w:b/>
          <w:i/>
          <w:sz w:val="24"/>
          <w:szCs w:val="24"/>
        </w:rPr>
        <w:t>Порядок информирования заявителя о результатах рассмотрения жалобы</w:t>
      </w:r>
    </w:p>
    <w:p w:rsidR="00330E3F" w:rsidRDefault="00330E3F" w:rsidP="00330E3F">
      <w:pPr>
        <w:pStyle w:val="ConsPlusNormal0"/>
        <w:tabs>
          <w:tab w:val="left" w:pos="2100"/>
        </w:tabs>
        <w:jc w:val="both"/>
        <w:outlineLvl w:val="1"/>
        <w:rPr>
          <w:rFonts w:ascii="Times New Roman" w:hAnsi="Times New Roman"/>
          <w:sz w:val="24"/>
          <w:szCs w:val="24"/>
        </w:rPr>
      </w:pPr>
      <w:r>
        <w:rPr>
          <w:rFonts w:ascii="Times New Roman" w:hAnsi="Times New Roman"/>
          <w:sz w:val="24"/>
          <w:szCs w:val="24"/>
        </w:rPr>
        <w:lastRenderedPageBreak/>
        <w:t>5.13. Не позднее дня, следующего за днем принятия решения, указанного в пункте 5.11. Административного регламента, заявителю в письменной форме и электронной форме (при наличии соответствующего указания в жалобе) направляется мотивированный ответ о результатах рассмотрения жалобы.</w:t>
      </w:r>
    </w:p>
    <w:p w:rsidR="00330E3F" w:rsidRDefault="00330E3F" w:rsidP="00330E3F">
      <w:pPr>
        <w:tabs>
          <w:tab w:val="left" w:pos="2100"/>
        </w:tab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ответе по результатам рассмотрения жалобы указываются:</w:t>
      </w:r>
    </w:p>
    <w:p w:rsidR="00330E3F" w:rsidRDefault="00330E3F" w:rsidP="00330E3F">
      <w:pPr>
        <w:tabs>
          <w:tab w:val="left" w:pos="2100"/>
        </w:tab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наименование органа местного самоуправления, должность, фамилия, имя, отчество (при наличии) должностного лица органа местного самоуправления, принявшего решение по жалобе;</w:t>
      </w:r>
    </w:p>
    <w:p w:rsidR="00330E3F" w:rsidRDefault="00330E3F" w:rsidP="00330E3F">
      <w:pPr>
        <w:tabs>
          <w:tab w:val="left" w:pos="210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номер, дата, место принятия решения, включая сведения о должностном лице органа местного самоуправления, решение или действие (бездействие) которого обжалуется;</w:t>
      </w:r>
    </w:p>
    <w:p w:rsidR="00330E3F" w:rsidRDefault="00330E3F" w:rsidP="00330E3F">
      <w:pPr>
        <w:tabs>
          <w:tab w:val="left" w:pos="210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фамилия, имя, отчество (при наличии) или наименование заявителя;</w:t>
      </w:r>
    </w:p>
    <w:p w:rsidR="00330E3F" w:rsidRDefault="00330E3F" w:rsidP="00330E3F">
      <w:pPr>
        <w:tabs>
          <w:tab w:val="left" w:pos="210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основания для принятия решения по жалобе;</w:t>
      </w:r>
    </w:p>
    <w:p w:rsidR="00330E3F" w:rsidRDefault="00330E3F" w:rsidP="00330E3F">
      <w:pPr>
        <w:tabs>
          <w:tab w:val="left" w:pos="210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принятое по жалобе решение;</w:t>
      </w:r>
    </w:p>
    <w:p w:rsidR="00330E3F" w:rsidRDefault="00330E3F" w:rsidP="00330E3F">
      <w:pPr>
        <w:tabs>
          <w:tab w:val="left" w:pos="210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330E3F" w:rsidRDefault="00330E3F" w:rsidP="00330E3F">
      <w:pPr>
        <w:tabs>
          <w:tab w:val="left" w:pos="210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сведения о порядке обжалования принятого по жалобе решения.</w:t>
      </w:r>
    </w:p>
    <w:p w:rsidR="00330E3F" w:rsidRDefault="00330E3F" w:rsidP="00330E3F">
      <w:pPr>
        <w:pStyle w:val="a7"/>
        <w:ind w:firstLine="540"/>
        <w:jc w:val="both"/>
      </w:pPr>
      <w:r>
        <w:t>5.13.1. В случае признания жалобы подлежащей удовлетворению в ответе заявителю, указанном в п.5.13.,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30E3F" w:rsidRDefault="00330E3F" w:rsidP="00330E3F">
      <w:pPr>
        <w:pStyle w:val="a7"/>
        <w:ind w:firstLine="540"/>
        <w:jc w:val="both"/>
      </w:pPr>
      <w:r>
        <w:t xml:space="preserve">5.13.2. В случае признания </w:t>
      </w:r>
      <w:proofErr w:type="gramStart"/>
      <w:r>
        <w:t>жалобы</w:t>
      </w:r>
      <w:proofErr w:type="gramEnd"/>
      <w:r>
        <w:t xml:space="preserve"> не подлежащей удовлетворению в ответе заявителю, указанном в п.5.13., даются аргументированные разъяснения о причинах принятого решения, а также информация о порядке обжалования принятого решения.</w:t>
      </w:r>
    </w:p>
    <w:p w:rsidR="00330E3F" w:rsidRDefault="00330E3F" w:rsidP="00330E3F">
      <w:pPr>
        <w:tabs>
          <w:tab w:val="left" w:pos="2100"/>
        </w:tabs>
        <w:autoSpaceDE w:val="0"/>
        <w:autoSpaceDN w:val="0"/>
        <w:adjustRightInd w:val="0"/>
        <w:ind w:firstLine="540"/>
        <w:jc w:val="center"/>
        <w:rPr>
          <w:rFonts w:ascii="Times New Roman" w:hAnsi="Times New Roman"/>
          <w:b/>
          <w:bCs/>
          <w:i/>
          <w:sz w:val="24"/>
          <w:szCs w:val="24"/>
        </w:rPr>
      </w:pPr>
      <w:r>
        <w:rPr>
          <w:rFonts w:ascii="Times New Roman" w:hAnsi="Times New Roman"/>
          <w:b/>
          <w:bCs/>
          <w:i/>
          <w:sz w:val="24"/>
          <w:szCs w:val="24"/>
        </w:rPr>
        <w:t>Порядок обжалования решения по жалобе</w:t>
      </w:r>
    </w:p>
    <w:p w:rsidR="00330E3F" w:rsidRDefault="00330E3F" w:rsidP="00330E3F">
      <w:pPr>
        <w:tabs>
          <w:tab w:val="left" w:pos="210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5.14. Заявитель вправе обжаловать решения, принятые по результатам рассмотрения жалобы в судебном порядке в соответствии с законодательством Российской Федерации.</w:t>
      </w:r>
    </w:p>
    <w:p w:rsidR="00330E3F" w:rsidRDefault="00330E3F" w:rsidP="00330E3F">
      <w:pPr>
        <w:pStyle w:val="ConsPlusNormal0"/>
        <w:tabs>
          <w:tab w:val="left" w:pos="2100"/>
        </w:tabs>
        <w:jc w:val="center"/>
        <w:outlineLvl w:val="1"/>
        <w:rPr>
          <w:rFonts w:ascii="Times New Roman" w:hAnsi="Times New Roman"/>
          <w:b/>
          <w:i/>
          <w:sz w:val="24"/>
          <w:szCs w:val="24"/>
        </w:rPr>
      </w:pPr>
      <w:r>
        <w:rPr>
          <w:rFonts w:ascii="Times New Roman" w:hAnsi="Times New Roman"/>
          <w:b/>
          <w:i/>
          <w:sz w:val="24"/>
          <w:szCs w:val="24"/>
        </w:rPr>
        <w:t>Право заявителя на получение информации и документов, необходимых для обоснования и рассмотрения жалобы</w:t>
      </w:r>
    </w:p>
    <w:p w:rsidR="00330E3F" w:rsidRDefault="00330E3F" w:rsidP="00330E3F">
      <w:pPr>
        <w:pStyle w:val="ConsPlusNormal0"/>
        <w:tabs>
          <w:tab w:val="left" w:pos="2100"/>
        </w:tabs>
        <w:ind w:firstLine="540"/>
        <w:jc w:val="both"/>
        <w:rPr>
          <w:rFonts w:ascii="Times New Roman" w:hAnsi="Times New Roman"/>
          <w:sz w:val="24"/>
          <w:szCs w:val="24"/>
        </w:rPr>
      </w:pPr>
      <w:r>
        <w:rPr>
          <w:rFonts w:ascii="Times New Roman" w:hAnsi="Times New Roman"/>
          <w:sz w:val="24"/>
          <w:szCs w:val="24"/>
        </w:rPr>
        <w:t>5.15. Заявитель имеет право на получение информации и документов, необходимых для обоснования и рассмотрения жалобы</w:t>
      </w:r>
      <w:r>
        <w:rPr>
          <w:rFonts w:ascii="Times New Roman" w:hAnsi="Times New Roman"/>
          <w:b/>
          <w:bCs/>
          <w:sz w:val="24"/>
          <w:szCs w:val="24"/>
        </w:rPr>
        <w:t xml:space="preserve">, </w:t>
      </w:r>
      <w:r>
        <w:rPr>
          <w:rFonts w:ascii="Times New Roman" w:hAnsi="Times New Roman"/>
          <w:sz w:val="24"/>
          <w:szCs w:val="24"/>
        </w:rPr>
        <w:t>если это не затрагивает права, свободы и законные интересы других лиц, а также при условии, что указанные документы не содержат сведения, составляющие государственную или иную охраняемую законом тайну, за исключением случаев, предусмотренных законодательством Российской Федерации.</w:t>
      </w:r>
    </w:p>
    <w:p w:rsidR="00330E3F" w:rsidRDefault="00330E3F" w:rsidP="00330E3F">
      <w:pPr>
        <w:pStyle w:val="ConsPlusNormal0"/>
        <w:tabs>
          <w:tab w:val="left" w:pos="2100"/>
        </w:tabs>
        <w:ind w:firstLine="540"/>
        <w:jc w:val="both"/>
        <w:rPr>
          <w:rFonts w:ascii="Times New Roman" w:hAnsi="Times New Roman"/>
          <w:sz w:val="24"/>
          <w:szCs w:val="24"/>
        </w:rPr>
      </w:pPr>
    </w:p>
    <w:p w:rsidR="00330E3F" w:rsidRDefault="00330E3F" w:rsidP="00330E3F">
      <w:pPr>
        <w:tabs>
          <w:tab w:val="left" w:pos="2100"/>
        </w:tabs>
        <w:autoSpaceDE w:val="0"/>
        <w:autoSpaceDN w:val="0"/>
        <w:adjustRightInd w:val="0"/>
        <w:ind w:firstLine="540"/>
        <w:jc w:val="center"/>
        <w:rPr>
          <w:rFonts w:ascii="Times New Roman" w:hAnsi="Times New Roman"/>
          <w:b/>
          <w:bCs/>
          <w:i/>
          <w:sz w:val="24"/>
          <w:szCs w:val="24"/>
        </w:rPr>
      </w:pPr>
      <w:r>
        <w:rPr>
          <w:rFonts w:ascii="Times New Roman" w:hAnsi="Times New Roman"/>
          <w:b/>
          <w:bCs/>
          <w:i/>
          <w:sz w:val="24"/>
          <w:szCs w:val="24"/>
        </w:rPr>
        <w:t>Способы информирования заявителей о порядке подачи и рассмотрения жалобы</w:t>
      </w:r>
    </w:p>
    <w:p w:rsidR="00330E3F" w:rsidRDefault="00330E3F" w:rsidP="00330E3F">
      <w:pPr>
        <w:tabs>
          <w:tab w:val="left" w:pos="210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5.16. Информация о порядке подачи и рассмотрения жалобы доводится до заявителя следующими способами:</w:t>
      </w:r>
    </w:p>
    <w:p w:rsidR="00330E3F" w:rsidRDefault="00330E3F" w:rsidP="00330E3F">
      <w:pPr>
        <w:tabs>
          <w:tab w:val="left" w:pos="210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посредством информирования при личном обращении (в том числе обращении по телефону) в орган местного самоуправления и в МФЦ;</w:t>
      </w:r>
    </w:p>
    <w:p w:rsidR="00330E3F" w:rsidRDefault="00330E3F" w:rsidP="00330E3F">
      <w:pPr>
        <w:tabs>
          <w:tab w:val="left" w:pos="210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lastRenderedPageBreak/>
        <w:t>посредством информирования при письменном обращении (в том числе обращении в электронной форме) с использованием почтовой связи и электронной почты в орган местного самоуправления и в МФЦ;</w:t>
      </w:r>
    </w:p>
    <w:p w:rsidR="00330E3F" w:rsidRDefault="00330E3F" w:rsidP="00330E3F">
      <w:pPr>
        <w:tabs>
          <w:tab w:val="left" w:pos="2100"/>
        </w:tabs>
        <w:ind w:firstLine="708"/>
        <w:jc w:val="both"/>
        <w:rPr>
          <w:rFonts w:ascii="Times New Roman" w:hAnsi="Times New Roman"/>
          <w:sz w:val="24"/>
          <w:szCs w:val="24"/>
        </w:rPr>
      </w:pPr>
      <w:r>
        <w:rPr>
          <w:rFonts w:ascii="Times New Roman" w:hAnsi="Times New Roman"/>
          <w:sz w:val="24"/>
          <w:szCs w:val="24"/>
        </w:rPr>
        <w:t>посредством размещения информации на стендах в местах предоставления услуг, на официальном сайте органа местного самоуправления в информационно-телекоммуникационной сети "Интернет", на Едином и региональном порталах госуслуг.</w:t>
      </w:r>
    </w:p>
    <w:p w:rsidR="00330E3F" w:rsidRDefault="00330E3F" w:rsidP="00330E3F">
      <w:pPr>
        <w:autoSpaceDE w:val="0"/>
        <w:autoSpaceDN w:val="0"/>
        <w:adjustRightInd w:val="0"/>
        <w:spacing w:after="0" w:line="240" w:lineRule="auto"/>
        <w:jc w:val="both"/>
        <w:rPr>
          <w:rFonts w:ascii="Times New Roman" w:hAnsi="Times New Roman"/>
          <w:b/>
          <w:bCs/>
          <w:sz w:val="24"/>
          <w:szCs w:val="24"/>
        </w:rPr>
      </w:pPr>
    </w:p>
    <w:p w:rsidR="00330E3F" w:rsidRDefault="00330E3F" w:rsidP="00330E3F">
      <w:pPr>
        <w:autoSpaceDE w:val="0"/>
        <w:autoSpaceDN w:val="0"/>
        <w:adjustRightInd w:val="0"/>
        <w:spacing w:after="0" w:line="240" w:lineRule="auto"/>
        <w:jc w:val="both"/>
        <w:rPr>
          <w:rFonts w:ascii="Times New Roman" w:hAnsi="Times New Roman"/>
          <w:b/>
          <w:bCs/>
          <w:sz w:val="24"/>
          <w:szCs w:val="24"/>
        </w:rPr>
      </w:pPr>
    </w:p>
    <w:p w:rsidR="00330E3F" w:rsidRDefault="00330E3F" w:rsidP="00330E3F">
      <w:pPr>
        <w:autoSpaceDE w:val="0"/>
        <w:autoSpaceDN w:val="0"/>
        <w:adjustRightInd w:val="0"/>
        <w:spacing w:after="0" w:line="240" w:lineRule="auto"/>
        <w:jc w:val="both"/>
        <w:rPr>
          <w:rFonts w:ascii="Times New Roman" w:hAnsi="Times New Roman"/>
          <w:b/>
          <w:bCs/>
          <w:sz w:val="24"/>
          <w:szCs w:val="24"/>
        </w:rPr>
      </w:pPr>
    </w:p>
    <w:p w:rsidR="00330E3F" w:rsidRDefault="00330E3F" w:rsidP="00330E3F">
      <w:pPr>
        <w:autoSpaceDE w:val="0"/>
        <w:autoSpaceDN w:val="0"/>
        <w:adjustRightInd w:val="0"/>
        <w:spacing w:after="0" w:line="240" w:lineRule="auto"/>
        <w:jc w:val="both"/>
        <w:rPr>
          <w:rFonts w:ascii="Times New Roman" w:hAnsi="Times New Roman"/>
          <w:b/>
          <w:bCs/>
          <w:sz w:val="24"/>
          <w:szCs w:val="24"/>
        </w:rPr>
      </w:pPr>
    </w:p>
    <w:p w:rsidR="00330E3F" w:rsidRPr="00CD60F2" w:rsidRDefault="00330E3F"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Pr="00CD60F2" w:rsidRDefault="008B6228" w:rsidP="00330E3F">
      <w:pPr>
        <w:autoSpaceDE w:val="0"/>
        <w:autoSpaceDN w:val="0"/>
        <w:adjustRightInd w:val="0"/>
        <w:spacing w:after="0" w:line="240" w:lineRule="auto"/>
        <w:jc w:val="right"/>
        <w:rPr>
          <w:rFonts w:ascii="Times New Roman" w:hAnsi="Times New Roman"/>
          <w:bCs/>
        </w:rPr>
      </w:pPr>
    </w:p>
    <w:p w:rsidR="008B6228" w:rsidRDefault="008B6228" w:rsidP="00330E3F">
      <w:pPr>
        <w:autoSpaceDE w:val="0"/>
        <w:autoSpaceDN w:val="0"/>
        <w:adjustRightInd w:val="0"/>
        <w:spacing w:after="0" w:line="240" w:lineRule="auto"/>
        <w:jc w:val="right"/>
        <w:rPr>
          <w:rFonts w:ascii="Times New Roman" w:hAnsi="Times New Roman"/>
          <w:bCs/>
        </w:rPr>
      </w:pPr>
    </w:p>
    <w:p w:rsidR="00CD60F2" w:rsidRDefault="00CD60F2" w:rsidP="00330E3F">
      <w:pPr>
        <w:autoSpaceDE w:val="0"/>
        <w:autoSpaceDN w:val="0"/>
        <w:adjustRightInd w:val="0"/>
        <w:spacing w:after="0" w:line="240" w:lineRule="auto"/>
        <w:jc w:val="right"/>
        <w:rPr>
          <w:rFonts w:ascii="Times New Roman" w:hAnsi="Times New Roman"/>
          <w:bCs/>
        </w:rPr>
      </w:pPr>
    </w:p>
    <w:p w:rsidR="00CD60F2" w:rsidRDefault="00CD60F2" w:rsidP="00330E3F">
      <w:pPr>
        <w:autoSpaceDE w:val="0"/>
        <w:autoSpaceDN w:val="0"/>
        <w:adjustRightInd w:val="0"/>
        <w:spacing w:after="0" w:line="240" w:lineRule="auto"/>
        <w:jc w:val="right"/>
        <w:rPr>
          <w:rFonts w:ascii="Times New Roman" w:hAnsi="Times New Roman"/>
          <w:bCs/>
        </w:rPr>
      </w:pPr>
    </w:p>
    <w:p w:rsidR="00CD60F2" w:rsidRDefault="00CD60F2" w:rsidP="00330E3F">
      <w:pPr>
        <w:autoSpaceDE w:val="0"/>
        <w:autoSpaceDN w:val="0"/>
        <w:adjustRightInd w:val="0"/>
        <w:spacing w:after="0" w:line="240" w:lineRule="auto"/>
        <w:jc w:val="right"/>
        <w:rPr>
          <w:rFonts w:ascii="Times New Roman" w:hAnsi="Times New Roman"/>
          <w:bCs/>
        </w:rPr>
      </w:pPr>
    </w:p>
    <w:p w:rsidR="00CD60F2" w:rsidRDefault="00CD60F2" w:rsidP="00330E3F">
      <w:pPr>
        <w:autoSpaceDE w:val="0"/>
        <w:autoSpaceDN w:val="0"/>
        <w:adjustRightInd w:val="0"/>
        <w:spacing w:after="0" w:line="240" w:lineRule="auto"/>
        <w:jc w:val="right"/>
        <w:rPr>
          <w:rFonts w:ascii="Times New Roman" w:hAnsi="Times New Roman"/>
          <w:bCs/>
        </w:rPr>
      </w:pPr>
    </w:p>
    <w:p w:rsidR="00CD60F2" w:rsidRDefault="00CD60F2" w:rsidP="00330E3F">
      <w:pPr>
        <w:autoSpaceDE w:val="0"/>
        <w:autoSpaceDN w:val="0"/>
        <w:adjustRightInd w:val="0"/>
        <w:spacing w:after="0" w:line="240" w:lineRule="auto"/>
        <w:jc w:val="right"/>
        <w:rPr>
          <w:rFonts w:ascii="Times New Roman" w:hAnsi="Times New Roman"/>
          <w:bCs/>
        </w:rPr>
      </w:pPr>
    </w:p>
    <w:p w:rsidR="00CD60F2" w:rsidRDefault="00CD60F2" w:rsidP="00330E3F">
      <w:pPr>
        <w:autoSpaceDE w:val="0"/>
        <w:autoSpaceDN w:val="0"/>
        <w:adjustRightInd w:val="0"/>
        <w:spacing w:after="0" w:line="240" w:lineRule="auto"/>
        <w:jc w:val="right"/>
        <w:rPr>
          <w:rFonts w:ascii="Times New Roman" w:hAnsi="Times New Roman"/>
          <w:bCs/>
        </w:rPr>
      </w:pPr>
    </w:p>
    <w:p w:rsidR="00CD60F2" w:rsidRDefault="00CD60F2" w:rsidP="00330E3F">
      <w:pPr>
        <w:autoSpaceDE w:val="0"/>
        <w:autoSpaceDN w:val="0"/>
        <w:adjustRightInd w:val="0"/>
        <w:spacing w:after="0" w:line="240" w:lineRule="auto"/>
        <w:jc w:val="right"/>
        <w:rPr>
          <w:rFonts w:ascii="Times New Roman" w:hAnsi="Times New Roman"/>
          <w:bCs/>
        </w:rPr>
      </w:pPr>
    </w:p>
    <w:p w:rsidR="00CD60F2" w:rsidRDefault="00CD60F2" w:rsidP="00330E3F">
      <w:pPr>
        <w:autoSpaceDE w:val="0"/>
        <w:autoSpaceDN w:val="0"/>
        <w:adjustRightInd w:val="0"/>
        <w:spacing w:after="0" w:line="240" w:lineRule="auto"/>
        <w:jc w:val="right"/>
        <w:rPr>
          <w:rFonts w:ascii="Times New Roman" w:hAnsi="Times New Roman"/>
          <w:bCs/>
        </w:rPr>
      </w:pPr>
    </w:p>
    <w:p w:rsidR="00CD60F2" w:rsidRDefault="00CD60F2" w:rsidP="00330E3F">
      <w:pPr>
        <w:autoSpaceDE w:val="0"/>
        <w:autoSpaceDN w:val="0"/>
        <w:adjustRightInd w:val="0"/>
        <w:spacing w:after="0" w:line="240" w:lineRule="auto"/>
        <w:jc w:val="right"/>
        <w:rPr>
          <w:rFonts w:ascii="Times New Roman" w:hAnsi="Times New Roman"/>
          <w:bCs/>
        </w:rPr>
      </w:pPr>
    </w:p>
    <w:p w:rsidR="00CD60F2" w:rsidRPr="00CD60F2" w:rsidRDefault="00CD60F2" w:rsidP="00330E3F">
      <w:pPr>
        <w:autoSpaceDE w:val="0"/>
        <w:autoSpaceDN w:val="0"/>
        <w:adjustRightInd w:val="0"/>
        <w:spacing w:after="0" w:line="240" w:lineRule="auto"/>
        <w:jc w:val="right"/>
        <w:rPr>
          <w:rFonts w:ascii="Times New Roman" w:hAnsi="Times New Roman"/>
          <w:bCs/>
        </w:rPr>
      </w:pPr>
    </w:p>
    <w:p w:rsidR="00330E3F" w:rsidRDefault="00330E3F" w:rsidP="00330E3F">
      <w:pPr>
        <w:autoSpaceDE w:val="0"/>
        <w:autoSpaceDN w:val="0"/>
        <w:adjustRightInd w:val="0"/>
        <w:spacing w:after="0" w:line="240" w:lineRule="auto"/>
        <w:jc w:val="right"/>
        <w:rPr>
          <w:rFonts w:ascii="Times New Roman" w:hAnsi="Times New Roman"/>
          <w:bCs/>
        </w:rPr>
      </w:pPr>
    </w:p>
    <w:p w:rsidR="00084DAE" w:rsidRDefault="00084DAE" w:rsidP="00330E3F">
      <w:pPr>
        <w:autoSpaceDE w:val="0"/>
        <w:autoSpaceDN w:val="0"/>
        <w:adjustRightInd w:val="0"/>
        <w:spacing w:after="0" w:line="240" w:lineRule="auto"/>
        <w:jc w:val="right"/>
        <w:rPr>
          <w:rFonts w:ascii="Times New Roman" w:hAnsi="Times New Roman"/>
          <w:bCs/>
        </w:rPr>
      </w:pPr>
    </w:p>
    <w:p w:rsidR="00084DAE" w:rsidRDefault="00084DAE" w:rsidP="00330E3F">
      <w:pPr>
        <w:autoSpaceDE w:val="0"/>
        <w:autoSpaceDN w:val="0"/>
        <w:adjustRightInd w:val="0"/>
        <w:spacing w:after="0" w:line="240" w:lineRule="auto"/>
        <w:jc w:val="right"/>
        <w:rPr>
          <w:rFonts w:ascii="Times New Roman" w:hAnsi="Times New Roman"/>
          <w:bCs/>
        </w:rPr>
      </w:pPr>
    </w:p>
    <w:p w:rsidR="00084DAE" w:rsidRDefault="00084DAE" w:rsidP="00330E3F">
      <w:pPr>
        <w:autoSpaceDE w:val="0"/>
        <w:autoSpaceDN w:val="0"/>
        <w:adjustRightInd w:val="0"/>
        <w:spacing w:after="0" w:line="240" w:lineRule="auto"/>
        <w:jc w:val="right"/>
        <w:rPr>
          <w:rFonts w:ascii="Times New Roman" w:hAnsi="Times New Roman"/>
          <w:bCs/>
        </w:rPr>
      </w:pPr>
    </w:p>
    <w:p w:rsidR="00084DAE" w:rsidRDefault="00084DAE" w:rsidP="00330E3F">
      <w:pPr>
        <w:autoSpaceDE w:val="0"/>
        <w:autoSpaceDN w:val="0"/>
        <w:adjustRightInd w:val="0"/>
        <w:spacing w:after="0" w:line="240" w:lineRule="auto"/>
        <w:jc w:val="right"/>
        <w:rPr>
          <w:rFonts w:ascii="Times New Roman" w:hAnsi="Times New Roman"/>
          <w:bCs/>
        </w:rPr>
      </w:pPr>
    </w:p>
    <w:p w:rsidR="00084DAE" w:rsidRDefault="00084DAE" w:rsidP="00330E3F">
      <w:pPr>
        <w:autoSpaceDE w:val="0"/>
        <w:autoSpaceDN w:val="0"/>
        <w:adjustRightInd w:val="0"/>
        <w:spacing w:after="0" w:line="240" w:lineRule="auto"/>
        <w:jc w:val="right"/>
        <w:rPr>
          <w:rFonts w:ascii="Times New Roman" w:hAnsi="Times New Roman"/>
          <w:bCs/>
        </w:rPr>
      </w:pPr>
    </w:p>
    <w:p w:rsidR="00084DAE" w:rsidRDefault="00084DAE" w:rsidP="00330E3F">
      <w:pPr>
        <w:autoSpaceDE w:val="0"/>
        <w:autoSpaceDN w:val="0"/>
        <w:adjustRightInd w:val="0"/>
        <w:spacing w:after="0" w:line="240" w:lineRule="auto"/>
        <w:jc w:val="right"/>
        <w:rPr>
          <w:rFonts w:ascii="Times New Roman" w:hAnsi="Times New Roman"/>
          <w:bCs/>
        </w:rPr>
      </w:pPr>
    </w:p>
    <w:p w:rsidR="00084DAE" w:rsidRDefault="00084DAE" w:rsidP="00330E3F">
      <w:pPr>
        <w:autoSpaceDE w:val="0"/>
        <w:autoSpaceDN w:val="0"/>
        <w:adjustRightInd w:val="0"/>
        <w:spacing w:after="0" w:line="240" w:lineRule="auto"/>
        <w:jc w:val="right"/>
        <w:rPr>
          <w:rFonts w:ascii="Times New Roman" w:hAnsi="Times New Roman"/>
          <w:bCs/>
        </w:rPr>
      </w:pP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lastRenderedPageBreak/>
        <w:t>Приложение № 1</w:t>
      </w: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t>к административному регламенту по предоставлению</w:t>
      </w: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t>муниципальной услуги «Выдача разрешений на использование</w:t>
      </w: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t>земель или земельного участка, находящихся в муниципальной</w:t>
      </w: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t>собственности, без предоставления земельных участков и установления сервитута»</w:t>
      </w:r>
    </w:p>
    <w:p w:rsidR="00330E3F" w:rsidRDefault="00330E3F" w:rsidP="00330E3F">
      <w:pPr>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 xml:space="preserve"> </w:t>
      </w: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Форма</w:t>
      </w: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заявления для юридических лиц</w:t>
      </w:r>
    </w:p>
    <w:p w:rsidR="00330E3F" w:rsidRDefault="00330E3F" w:rsidP="00330E3F">
      <w:pPr>
        <w:autoSpaceDE w:val="0"/>
        <w:autoSpaceDN w:val="0"/>
        <w:adjustRightInd w:val="0"/>
        <w:spacing w:after="0" w:line="240" w:lineRule="auto"/>
        <w:jc w:val="center"/>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 xml:space="preserve">Исходящий номер, дата Главе </w:t>
      </w:r>
      <w:r w:rsidR="009D68FC">
        <w:rPr>
          <w:rFonts w:ascii="Times New Roman" w:hAnsi="Times New Roman"/>
          <w:bCs/>
        </w:rPr>
        <w:t>Кочетновского</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муниципального образования</w:t>
      </w:r>
    </w:p>
    <w:p w:rsidR="00330E3F" w:rsidRDefault="00330E3F" w:rsidP="00330E3F">
      <w:pPr>
        <w:autoSpaceDE w:val="0"/>
        <w:autoSpaceDN w:val="0"/>
        <w:adjustRightInd w:val="0"/>
        <w:spacing w:after="0" w:line="240" w:lineRule="auto"/>
        <w:ind w:left="4820" w:hanging="284"/>
        <w:rPr>
          <w:rFonts w:ascii="Times New Roman" w:hAnsi="Times New Roman"/>
          <w:bCs/>
          <w:sz w:val="24"/>
          <w:szCs w:val="24"/>
        </w:rPr>
      </w:pPr>
      <w:r>
        <w:rPr>
          <w:rFonts w:ascii="Times New Roman" w:hAnsi="Times New Roman"/>
          <w:bCs/>
          <w:sz w:val="24"/>
          <w:szCs w:val="24"/>
        </w:rPr>
        <w:t>______________________________________</w:t>
      </w:r>
    </w:p>
    <w:p w:rsidR="00330E3F" w:rsidRDefault="00330E3F" w:rsidP="00330E3F">
      <w:pPr>
        <w:autoSpaceDE w:val="0"/>
        <w:autoSpaceDN w:val="0"/>
        <w:adjustRightInd w:val="0"/>
        <w:spacing w:after="0" w:line="240" w:lineRule="auto"/>
        <w:ind w:left="4820" w:hanging="284"/>
        <w:rPr>
          <w:rFonts w:ascii="Times New Roman" w:hAnsi="Times New Roman"/>
          <w:bCs/>
        </w:rPr>
      </w:pPr>
      <w:r>
        <w:rPr>
          <w:rFonts w:ascii="Times New Roman" w:hAnsi="Times New Roman"/>
          <w:bCs/>
        </w:rPr>
        <w:t>от __________________________________</w:t>
      </w:r>
    </w:p>
    <w:p w:rsidR="00330E3F" w:rsidRDefault="00330E3F" w:rsidP="00330E3F">
      <w:pPr>
        <w:autoSpaceDE w:val="0"/>
        <w:autoSpaceDN w:val="0"/>
        <w:adjustRightInd w:val="0"/>
        <w:spacing w:after="0" w:line="240" w:lineRule="auto"/>
        <w:ind w:left="4820" w:hanging="284"/>
        <w:rPr>
          <w:rFonts w:ascii="Times New Roman" w:hAnsi="Times New Roman"/>
          <w:bCs/>
        </w:rPr>
      </w:pPr>
      <w:r>
        <w:rPr>
          <w:rFonts w:ascii="Times New Roman" w:hAnsi="Times New Roman"/>
          <w:bCs/>
        </w:rPr>
        <w:t>(организационно-правовая форма</w:t>
      </w:r>
    </w:p>
    <w:p w:rsidR="00330E3F" w:rsidRDefault="00330E3F" w:rsidP="00330E3F">
      <w:pPr>
        <w:autoSpaceDE w:val="0"/>
        <w:autoSpaceDN w:val="0"/>
        <w:adjustRightInd w:val="0"/>
        <w:spacing w:after="0" w:line="240" w:lineRule="auto"/>
        <w:ind w:left="4820" w:hanging="284"/>
        <w:rPr>
          <w:rFonts w:ascii="Times New Roman" w:hAnsi="Times New Roman"/>
          <w:bCs/>
        </w:rPr>
      </w:pPr>
      <w:r>
        <w:rPr>
          <w:rFonts w:ascii="Times New Roman" w:hAnsi="Times New Roman"/>
          <w:bCs/>
        </w:rPr>
        <w:t>юридического лица, полное наименование)</w:t>
      </w:r>
    </w:p>
    <w:p w:rsidR="00330E3F" w:rsidRDefault="00330E3F" w:rsidP="00330E3F">
      <w:pPr>
        <w:autoSpaceDE w:val="0"/>
        <w:autoSpaceDN w:val="0"/>
        <w:adjustRightInd w:val="0"/>
        <w:spacing w:after="0" w:line="240" w:lineRule="auto"/>
        <w:ind w:left="4820" w:hanging="284"/>
        <w:rPr>
          <w:rFonts w:ascii="Times New Roman" w:hAnsi="Times New Roman"/>
          <w:bCs/>
        </w:rPr>
      </w:pPr>
      <w:r>
        <w:rPr>
          <w:rFonts w:ascii="Times New Roman" w:hAnsi="Times New Roman"/>
          <w:bCs/>
        </w:rPr>
        <w:t>Почтовый адрес: ______________________</w:t>
      </w:r>
    </w:p>
    <w:p w:rsidR="00330E3F" w:rsidRDefault="00330E3F" w:rsidP="00330E3F">
      <w:pPr>
        <w:autoSpaceDE w:val="0"/>
        <w:autoSpaceDN w:val="0"/>
        <w:adjustRightInd w:val="0"/>
        <w:spacing w:after="0" w:line="240" w:lineRule="auto"/>
        <w:ind w:left="4820" w:hanging="284"/>
        <w:rPr>
          <w:rFonts w:ascii="Times New Roman" w:hAnsi="Times New Roman"/>
          <w:bCs/>
        </w:rPr>
      </w:pPr>
      <w:r>
        <w:rPr>
          <w:rFonts w:ascii="Times New Roman" w:hAnsi="Times New Roman"/>
          <w:bCs/>
        </w:rPr>
        <w:t>Место нахождения: ___________________</w:t>
      </w:r>
    </w:p>
    <w:p w:rsidR="00330E3F" w:rsidRDefault="00330E3F" w:rsidP="00330E3F">
      <w:pPr>
        <w:autoSpaceDE w:val="0"/>
        <w:autoSpaceDN w:val="0"/>
        <w:adjustRightInd w:val="0"/>
        <w:spacing w:after="0" w:line="240" w:lineRule="auto"/>
        <w:ind w:left="4820" w:hanging="284"/>
        <w:rPr>
          <w:rFonts w:ascii="Times New Roman" w:hAnsi="Times New Roman"/>
          <w:bCs/>
        </w:rPr>
      </w:pPr>
      <w:r>
        <w:rPr>
          <w:rFonts w:ascii="Times New Roman" w:hAnsi="Times New Roman"/>
          <w:bCs/>
        </w:rPr>
        <w:t>ОГРН:______________________________</w:t>
      </w:r>
    </w:p>
    <w:p w:rsidR="00330E3F" w:rsidRDefault="00330E3F" w:rsidP="00330E3F">
      <w:pPr>
        <w:autoSpaceDE w:val="0"/>
        <w:autoSpaceDN w:val="0"/>
        <w:adjustRightInd w:val="0"/>
        <w:spacing w:after="0" w:line="240" w:lineRule="auto"/>
        <w:ind w:left="4820" w:hanging="284"/>
        <w:rPr>
          <w:rFonts w:ascii="Times New Roman" w:hAnsi="Times New Roman"/>
          <w:bCs/>
        </w:rPr>
      </w:pPr>
      <w:r>
        <w:rPr>
          <w:rFonts w:ascii="Times New Roman" w:hAnsi="Times New Roman"/>
          <w:bCs/>
        </w:rPr>
        <w:t>Контактный телефон: _________________</w:t>
      </w:r>
    </w:p>
    <w:p w:rsidR="00330E3F" w:rsidRDefault="00330E3F" w:rsidP="00330E3F">
      <w:pPr>
        <w:autoSpaceDE w:val="0"/>
        <w:autoSpaceDN w:val="0"/>
        <w:adjustRightInd w:val="0"/>
        <w:spacing w:after="0" w:line="240" w:lineRule="auto"/>
        <w:ind w:left="4820" w:hanging="284"/>
        <w:rPr>
          <w:rFonts w:ascii="Times New Roman" w:hAnsi="Times New Roman"/>
          <w:bCs/>
        </w:rPr>
      </w:pPr>
      <w:r>
        <w:rPr>
          <w:rFonts w:ascii="Times New Roman" w:hAnsi="Times New Roman"/>
          <w:bCs/>
        </w:rPr>
        <w:t>Адрес электронной почты:______________</w:t>
      </w:r>
    </w:p>
    <w:p w:rsidR="00330E3F" w:rsidRDefault="00330E3F" w:rsidP="00330E3F">
      <w:pPr>
        <w:autoSpaceDE w:val="0"/>
        <w:autoSpaceDN w:val="0"/>
        <w:adjustRightInd w:val="0"/>
        <w:spacing w:after="0" w:line="240" w:lineRule="auto"/>
        <w:ind w:left="4820" w:hanging="284"/>
        <w:rPr>
          <w:rFonts w:ascii="Times New Roman" w:hAnsi="Times New Roman"/>
          <w:bCs/>
        </w:rPr>
      </w:pPr>
      <w:r>
        <w:rPr>
          <w:rFonts w:ascii="Times New Roman" w:hAnsi="Times New Roman"/>
          <w:bCs/>
        </w:rPr>
        <w:t>____________________________________</w:t>
      </w:r>
    </w:p>
    <w:p w:rsidR="00330E3F" w:rsidRDefault="00330E3F" w:rsidP="00330E3F">
      <w:pPr>
        <w:autoSpaceDE w:val="0"/>
        <w:autoSpaceDN w:val="0"/>
        <w:adjustRightInd w:val="0"/>
        <w:spacing w:after="0" w:line="240" w:lineRule="auto"/>
        <w:ind w:left="4820" w:hanging="284"/>
        <w:rPr>
          <w:rFonts w:ascii="Times New Roman" w:hAnsi="Times New Roman"/>
          <w:bCs/>
        </w:rPr>
      </w:pPr>
      <w:r>
        <w:rPr>
          <w:rFonts w:ascii="Times New Roman" w:hAnsi="Times New Roman"/>
          <w:bCs/>
        </w:rPr>
        <w:t>(Ф.И.О. представителя, реквизиты</w:t>
      </w:r>
    </w:p>
    <w:p w:rsidR="00330E3F" w:rsidRDefault="00330E3F" w:rsidP="00330E3F">
      <w:pPr>
        <w:autoSpaceDE w:val="0"/>
        <w:autoSpaceDN w:val="0"/>
        <w:adjustRightInd w:val="0"/>
        <w:spacing w:after="0" w:line="240" w:lineRule="auto"/>
        <w:ind w:left="4820" w:hanging="284"/>
        <w:rPr>
          <w:rFonts w:ascii="Times New Roman" w:hAnsi="Times New Roman"/>
          <w:bCs/>
        </w:rPr>
      </w:pPr>
      <w:r>
        <w:rPr>
          <w:rFonts w:ascii="Times New Roman" w:hAnsi="Times New Roman"/>
          <w:bCs/>
        </w:rPr>
        <w:t>документа, подтверждающего его полномочия)</w:t>
      </w:r>
    </w:p>
    <w:p w:rsidR="00330E3F" w:rsidRDefault="00330E3F" w:rsidP="00330E3F">
      <w:pPr>
        <w:autoSpaceDE w:val="0"/>
        <w:autoSpaceDN w:val="0"/>
        <w:adjustRightInd w:val="0"/>
        <w:spacing w:after="0" w:line="240" w:lineRule="auto"/>
        <w:ind w:left="4820" w:hanging="284"/>
        <w:rPr>
          <w:rFonts w:ascii="Times New Roman" w:hAnsi="Times New Roman"/>
          <w:bCs/>
        </w:rPr>
      </w:pP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Заявление</w:t>
      </w: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 xml:space="preserve">о выдаче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Прошу Вас выдать разрешение на использование земель/земельного участка,</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находящихся в муниципальной собственности без предоставления    земельных участков и установления сервитута ___________________________________________________________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(нужное подчеркнуть)</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с кадастровым номером (если планируется использование всего земельного участка или его части) ____________________________________________________________________________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согласно прилагаемой схеме (если планируется использование земель или части земельного участка) в целях ____________________________________________________________________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(предполагаемая цель использования</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_____________________________________________________________________________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в соответствии с пунктом 1 статьи 39.34 Земельного кодекса Российской Федерации)</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на срок 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___________________ _____________/__________________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(должность) (подпись) (Ф.И.О.)</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Перечень</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документов, прилагаемых к заявлению:</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Наименование Количество листов</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____________________ _____________/__________________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(должность) (подпись) (Ф.И.О.)</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Действующий (</w:t>
      </w:r>
      <w:proofErr w:type="spellStart"/>
      <w:r>
        <w:rPr>
          <w:rFonts w:ascii="Times New Roman" w:hAnsi="Times New Roman"/>
          <w:bCs/>
        </w:rPr>
        <w:t>ая</w:t>
      </w:r>
      <w:proofErr w:type="spellEnd"/>
      <w:r>
        <w:rPr>
          <w:rFonts w:ascii="Times New Roman" w:hAnsi="Times New Roman"/>
          <w:bCs/>
        </w:rPr>
        <w:t>) на основании доверенности 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__________________________________________________________________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(реквизиты доверенности)</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«___» __________ 20__ г. Принял: 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(подпись) (Ф.И.О.)</w:t>
      </w:r>
    </w:p>
    <w:p w:rsidR="00330E3F" w:rsidRDefault="00330E3F" w:rsidP="00330E3F">
      <w:pPr>
        <w:autoSpaceDE w:val="0"/>
        <w:autoSpaceDN w:val="0"/>
        <w:adjustRightInd w:val="0"/>
        <w:spacing w:after="0" w:line="240" w:lineRule="auto"/>
        <w:rPr>
          <w:rFonts w:ascii="Times New Roman" w:hAnsi="Times New Roman"/>
          <w:b/>
          <w:bCs/>
        </w:rPr>
      </w:pPr>
    </w:p>
    <w:p w:rsidR="00330E3F" w:rsidRDefault="00330E3F" w:rsidP="00330E3F">
      <w:pPr>
        <w:autoSpaceDE w:val="0"/>
        <w:autoSpaceDN w:val="0"/>
        <w:adjustRightInd w:val="0"/>
        <w:spacing w:after="0" w:line="240" w:lineRule="auto"/>
        <w:rPr>
          <w:rFonts w:ascii="Times New Roman" w:hAnsi="Times New Roman"/>
          <w:b/>
          <w:bCs/>
        </w:rPr>
      </w:pPr>
    </w:p>
    <w:p w:rsidR="00330E3F" w:rsidRDefault="00330E3F" w:rsidP="00330E3F">
      <w:pPr>
        <w:autoSpaceDE w:val="0"/>
        <w:autoSpaceDN w:val="0"/>
        <w:adjustRightInd w:val="0"/>
        <w:spacing w:after="0" w:line="240" w:lineRule="auto"/>
        <w:rPr>
          <w:rFonts w:ascii="Times New Roman" w:hAnsi="Times New Roman"/>
          <w:b/>
          <w:bCs/>
        </w:rPr>
      </w:pPr>
    </w:p>
    <w:p w:rsidR="00084DAE" w:rsidRDefault="00084DAE" w:rsidP="00330E3F">
      <w:pPr>
        <w:autoSpaceDE w:val="0"/>
        <w:autoSpaceDN w:val="0"/>
        <w:adjustRightInd w:val="0"/>
        <w:spacing w:after="0" w:line="240" w:lineRule="auto"/>
        <w:rPr>
          <w:rFonts w:ascii="Times New Roman" w:hAnsi="Times New Roman"/>
          <w:b/>
          <w:bCs/>
        </w:rPr>
      </w:pPr>
    </w:p>
    <w:p w:rsidR="00330E3F" w:rsidRDefault="00330E3F" w:rsidP="00330E3F">
      <w:pPr>
        <w:autoSpaceDE w:val="0"/>
        <w:autoSpaceDN w:val="0"/>
        <w:adjustRightInd w:val="0"/>
        <w:spacing w:after="0" w:line="240" w:lineRule="auto"/>
        <w:rPr>
          <w:rFonts w:ascii="Times New Roman" w:hAnsi="Times New Roman"/>
          <w:b/>
          <w:bCs/>
        </w:rPr>
      </w:pP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lastRenderedPageBreak/>
        <w:t>Исходящий номер,</w:t>
      </w:r>
      <w:r>
        <w:rPr>
          <w:rFonts w:ascii="Times New Roman" w:hAnsi="Times New Roman"/>
          <w:bCs/>
          <w:sz w:val="24"/>
          <w:szCs w:val="24"/>
        </w:rPr>
        <w:t xml:space="preserve"> </w:t>
      </w:r>
      <w:r>
        <w:rPr>
          <w:rFonts w:ascii="Times New Roman" w:hAnsi="Times New Roman"/>
          <w:bCs/>
        </w:rPr>
        <w:t>дата                                  Форма</w:t>
      </w: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заявления для физических лиц</w:t>
      </w:r>
    </w:p>
    <w:p w:rsidR="00330E3F" w:rsidRDefault="00330E3F" w:rsidP="00330E3F">
      <w:pPr>
        <w:autoSpaceDE w:val="0"/>
        <w:autoSpaceDN w:val="0"/>
        <w:adjustRightInd w:val="0"/>
        <w:spacing w:after="0" w:line="240" w:lineRule="auto"/>
        <w:jc w:val="center"/>
        <w:rPr>
          <w:rFonts w:ascii="Times New Roman" w:hAnsi="Times New Roman"/>
          <w:bCs/>
        </w:rPr>
      </w:pPr>
    </w:p>
    <w:p w:rsidR="00330E3F" w:rsidRDefault="00330E3F" w:rsidP="00330E3F">
      <w:pPr>
        <w:autoSpaceDE w:val="0"/>
        <w:autoSpaceDN w:val="0"/>
        <w:adjustRightInd w:val="0"/>
        <w:spacing w:after="0" w:line="240" w:lineRule="auto"/>
        <w:ind w:left="4253" w:hanging="1418"/>
        <w:jc w:val="right"/>
        <w:rPr>
          <w:rFonts w:ascii="Times New Roman" w:hAnsi="Times New Roman"/>
          <w:bCs/>
        </w:rPr>
      </w:pPr>
      <w:r>
        <w:rPr>
          <w:rFonts w:ascii="Times New Roman" w:hAnsi="Times New Roman"/>
          <w:bCs/>
          <w:sz w:val="24"/>
          <w:szCs w:val="24"/>
        </w:rPr>
        <w:t xml:space="preserve"> </w:t>
      </w:r>
      <w:r>
        <w:rPr>
          <w:rFonts w:ascii="Times New Roman" w:hAnsi="Times New Roman"/>
          <w:bCs/>
        </w:rPr>
        <w:t xml:space="preserve">Главе </w:t>
      </w:r>
      <w:r w:rsidR="009D68FC">
        <w:rPr>
          <w:rFonts w:ascii="Times New Roman" w:hAnsi="Times New Roman"/>
          <w:bCs/>
        </w:rPr>
        <w:t>Кочетновского</w:t>
      </w:r>
      <w:r>
        <w:rPr>
          <w:rFonts w:ascii="Times New Roman" w:hAnsi="Times New Roman"/>
          <w:bCs/>
        </w:rPr>
        <w:t xml:space="preserve"> муниципального образования</w:t>
      </w:r>
    </w:p>
    <w:p w:rsidR="00330E3F" w:rsidRDefault="00330E3F" w:rsidP="00330E3F">
      <w:pPr>
        <w:autoSpaceDE w:val="0"/>
        <w:autoSpaceDN w:val="0"/>
        <w:adjustRightInd w:val="0"/>
        <w:spacing w:after="0" w:line="240" w:lineRule="auto"/>
        <w:ind w:left="4253" w:hanging="1418"/>
        <w:jc w:val="right"/>
        <w:rPr>
          <w:rFonts w:ascii="Times New Roman" w:hAnsi="Times New Roman"/>
          <w:bCs/>
        </w:rPr>
      </w:pPr>
      <w:r>
        <w:rPr>
          <w:rFonts w:ascii="Times New Roman" w:hAnsi="Times New Roman"/>
          <w:bCs/>
        </w:rPr>
        <w:t>___________________________________________________</w:t>
      </w:r>
    </w:p>
    <w:p w:rsidR="00330E3F" w:rsidRDefault="00330E3F" w:rsidP="00330E3F">
      <w:pPr>
        <w:autoSpaceDE w:val="0"/>
        <w:autoSpaceDN w:val="0"/>
        <w:adjustRightInd w:val="0"/>
        <w:spacing w:after="0" w:line="240" w:lineRule="auto"/>
        <w:ind w:left="4253" w:hanging="1418"/>
        <w:jc w:val="right"/>
        <w:rPr>
          <w:rFonts w:ascii="Times New Roman" w:hAnsi="Times New Roman"/>
          <w:bCs/>
        </w:rPr>
      </w:pPr>
      <w:r>
        <w:rPr>
          <w:rFonts w:ascii="Times New Roman" w:hAnsi="Times New Roman"/>
          <w:bCs/>
        </w:rPr>
        <w:t>от __________________________________</w:t>
      </w:r>
    </w:p>
    <w:p w:rsidR="00330E3F" w:rsidRDefault="00330E3F" w:rsidP="00330E3F">
      <w:pPr>
        <w:autoSpaceDE w:val="0"/>
        <w:autoSpaceDN w:val="0"/>
        <w:adjustRightInd w:val="0"/>
        <w:spacing w:after="0" w:line="240" w:lineRule="auto"/>
        <w:ind w:left="4253" w:hanging="1418"/>
        <w:jc w:val="right"/>
        <w:rPr>
          <w:rFonts w:ascii="Times New Roman" w:hAnsi="Times New Roman"/>
          <w:bCs/>
        </w:rPr>
      </w:pPr>
      <w:r>
        <w:rPr>
          <w:rFonts w:ascii="Times New Roman" w:hAnsi="Times New Roman"/>
          <w:bCs/>
        </w:rPr>
        <w:t>(Ф.И.О. гражданина, реквизиты документа,</w:t>
      </w:r>
    </w:p>
    <w:p w:rsidR="00330E3F" w:rsidRDefault="00330E3F" w:rsidP="00330E3F">
      <w:pPr>
        <w:autoSpaceDE w:val="0"/>
        <w:autoSpaceDN w:val="0"/>
        <w:adjustRightInd w:val="0"/>
        <w:spacing w:after="0" w:line="240" w:lineRule="auto"/>
        <w:ind w:left="4253" w:hanging="1418"/>
        <w:jc w:val="right"/>
        <w:rPr>
          <w:rFonts w:ascii="Times New Roman" w:hAnsi="Times New Roman"/>
          <w:bCs/>
        </w:rPr>
      </w:pPr>
      <w:r>
        <w:rPr>
          <w:rFonts w:ascii="Times New Roman" w:hAnsi="Times New Roman"/>
          <w:bCs/>
        </w:rPr>
        <w:t>удостоверяющего его личность)</w:t>
      </w:r>
    </w:p>
    <w:p w:rsidR="00330E3F" w:rsidRDefault="00330E3F" w:rsidP="00330E3F">
      <w:pPr>
        <w:autoSpaceDE w:val="0"/>
        <w:autoSpaceDN w:val="0"/>
        <w:adjustRightInd w:val="0"/>
        <w:spacing w:after="0" w:line="240" w:lineRule="auto"/>
        <w:ind w:left="4253" w:hanging="1418"/>
        <w:jc w:val="right"/>
        <w:rPr>
          <w:rFonts w:ascii="Times New Roman" w:hAnsi="Times New Roman"/>
          <w:bCs/>
        </w:rPr>
      </w:pPr>
      <w:r>
        <w:rPr>
          <w:rFonts w:ascii="Times New Roman" w:hAnsi="Times New Roman"/>
          <w:bCs/>
        </w:rPr>
        <w:t>Почтовый адрес: ______________________</w:t>
      </w:r>
    </w:p>
    <w:p w:rsidR="00330E3F" w:rsidRDefault="00330E3F" w:rsidP="00330E3F">
      <w:pPr>
        <w:autoSpaceDE w:val="0"/>
        <w:autoSpaceDN w:val="0"/>
        <w:adjustRightInd w:val="0"/>
        <w:spacing w:after="0" w:line="240" w:lineRule="auto"/>
        <w:ind w:left="4253" w:hanging="1418"/>
        <w:jc w:val="right"/>
        <w:rPr>
          <w:rFonts w:ascii="Times New Roman" w:hAnsi="Times New Roman"/>
          <w:bCs/>
        </w:rPr>
      </w:pPr>
      <w:r>
        <w:rPr>
          <w:rFonts w:ascii="Times New Roman" w:hAnsi="Times New Roman"/>
          <w:bCs/>
        </w:rPr>
        <w:t>Место жительства: ____________________</w:t>
      </w:r>
    </w:p>
    <w:p w:rsidR="00330E3F" w:rsidRDefault="00330E3F" w:rsidP="00330E3F">
      <w:pPr>
        <w:autoSpaceDE w:val="0"/>
        <w:autoSpaceDN w:val="0"/>
        <w:adjustRightInd w:val="0"/>
        <w:spacing w:after="0" w:line="240" w:lineRule="auto"/>
        <w:ind w:left="4253" w:hanging="1418"/>
        <w:jc w:val="right"/>
        <w:rPr>
          <w:rFonts w:ascii="Times New Roman" w:hAnsi="Times New Roman"/>
          <w:bCs/>
        </w:rPr>
      </w:pPr>
      <w:r>
        <w:rPr>
          <w:rFonts w:ascii="Times New Roman" w:hAnsi="Times New Roman"/>
          <w:bCs/>
        </w:rPr>
        <w:t>Контактный телефон: _________________</w:t>
      </w:r>
    </w:p>
    <w:p w:rsidR="00330E3F" w:rsidRDefault="00330E3F" w:rsidP="00330E3F">
      <w:pPr>
        <w:autoSpaceDE w:val="0"/>
        <w:autoSpaceDN w:val="0"/>
        <w:adjustRightInd w:val="0"/>
        <w:spacing w:after="0" w:line="240" w:lineRule="auto"/>
        <w:ind w:left="4253" w:hanging="1418"/>
        <w:jc w:val="right"/>
        <w:rPr>
          <w:rFonts w:ascii="Times New Roman" w:hAnsi="Times New Roman"/>
          <w:bCs/>
        </w:rPr>
      </w:pPr>
      <w:r>
        <w:rPr>
          <w:rFonts w:ascii="Times New Roman" w:hAnsi="Times New Roman"/>
          <w:bCs/>
        </w:rPr>
        <w:t>Адрес электронной почты: _____________</w:t>
      </w:r>
    </w:p>
    <w:p w:rsidR="00330E3F" w:rsidRDefault="00330E3F" w:rsidP="00330E3F">
      <w:pPr>
        <w:autoSpaceDE w:val="0"/>
        <w:autoSpaceDN w:val="0"/>
        <w:adjustRightInd w:val="0"/>
        <w:spacing w:after="0" w:line="240" w:lineRule="auto"/>
        <w:ind w:left="4253" w:hanging="1418"/>
        <w:jc w:val="right"/>
        <w:rPr>
          <w:rFonts w:ascii="Times New Roman" w:hAnsi="Times New Roman"/>
          <w:bCs/>
        </w:rPr>
      </w:pPr>
      <w:r>
        <w:rPr>
          <w:rFonts w:ascii="Times New Roman" w:hAnsi="Times New Roman"/>
          <w:bCs/>
        </w:rPr>
        <w:t>_____________________________________</w:t>
      </w:r>
    </w:p>
    <w:p w:rsidR="00330E3F" w:rsidRDefault="00330E3F" w:rsidP="00330E3F">
      <w:pPr>
        <w:autoSpaceDE w:val="0"/>
        <w:autoSpaceDN w:val="0"/>
        <w:adjustRightInd w:val="0"/>
        <w:spacing w:after="0" w:line="240" w:lineRule="auto"/>
        <w:ind w:left="4253" w:hanging="1418"/>
        <w:jc w:val="right"/>
        <w:rPr>
          <w:rFonts w:ascii="Times New Roman" w:hAnsi="Times New Roman"/>
          <w:bCs/>
        </w:rPr>
      </w:pPr>
      <w:r>
        <w:rPr>
          <w:rFonts w:ascii="Times New Roman" w:hAnsi="Times New Roman"/>
          <w:bCs/>
        </w:rPr>
        <w:t>(Ф.И.О. представителя, реквизиты документа,</w:t>
      </w:r>
    </w:p>
    <w:p w:rsidR="00330E3F" w:rsidRDefault="00330E3F" w:rsidP="00330E3F">
      <w:pPr>
        <w:autoSpaceDE w:val="0"/>
        <w:autoSpaceDN w:val="0"/>
        <w:adjustRightInd w:val="0"/>
        <w:spacing w:after="0" w:line="240" w:lineRule="auto"/>
        <w:ind w:left="4253" w:hanging="1418"/>
        <w:jc w:val="right"/>
        <w:rPr>
          <w:rFonts w:ascii="Times New Roman" w:hAnsi="Times New Roman"/>
          <w:bCs/>
        </w:rPr>
      </w:pPr>
      <w:r>
        <w:rPr>
          <w:rFonts w:ascii="Times New Roman" w:hAnsi="Times New Roman"/>
          <w:bCs/>
        </w:rPr>
        <w:t>подтверждающего его полномочия)</w:t>
      </w:r>
    </w:p>
    <w:p w:rsidR="00330E3F" w:rsidRDefault="00330E3F" w:rsidP="00330E3F">
      <w:pPr>
        <w:autoSpaceDE w:val="0"/>
        <w:autoSpaceDN w:val="0"/>
        <w:adjustRightInd w:val="0"/>
        <w:spacing w:after="0" w:line="240" w:lineRule="auto"/>
        <w:ind w:left="4253" w:hanging="1418"/>
        <w:jc w:val="center"/>
        <w:rPr>
          <w:rFonts w:ascii="Times New Roman" w:hAnsi="Times New Roman"/>
          <w:bCs/>
        </w:rPr>
      </w:pP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Заявление</w:t>
      </w: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 xml:space="preserve">о выдаче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w:t>
      </w:r>
    </w:p>
    <w:p w:rsidR="00330E3F" w:rsidRDefault="00330E3F" w:rsidP="00330E3F">
      <w:pPr>
        <w:autoSpaceDE w:val="0"/>
        <w:autoSpaceDN w:val="0"/>
        <w:adjustRightInd w:val="0"/>
        <w:spacing w:after="0" w:line="240" w:lineRule="auto"/>
        <w:jc w:val="center"/>
        <w:rPr>
          <w:rFonts w:ascii="Times New Roman" w:hAnsi="Times New Roman"/>
          <w:bCs/>
        </w:rPr>
      </w:pP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Прошу Вас выдать разрешение на использование земель/земельного участка,</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находящихся в муниципальной собственности, без предоставления    земельных участков и установления сервитута, ___________________________________________________________</w:t>
      </w: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(нужное подчеркнуть)</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с кадастровым номером (если планируется использование всего земельного участка или его части) _______________________________________________ согласно прилагаемой схеме (если планируется использование земель или части земельного участка) в целях</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____________________________________________________________________________</w:t>
      </w: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(предполагаемая цель использования</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_____________________________________________________________________________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в соответствии с пунктом 1 статьи 39.34 Земельного кодекса Российской Федерации)</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на срок __________________________________________________________.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Даю согласие на обработку персональных данных, включая сбор, систематизацию,</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(для физических лиц).</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_____________/__________________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(подпись) (Ф.И.О.)</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Перечень</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документов, прилагаемых к заявлению:</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Наименование Количество листов</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(подпись) (Ф.И.О.)</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Действующий(</w:t>
      </w:r>
      <w:proofErr w:type="spellStart"/>
      <w:r>
        <w:rPr>
          <w:rFonts w:ascii="Times New Roman" w:hAnsi="Times New Roman"/>
          <w:bCs/>
        </w:rPr>
        <w:t>ая</w:t>
      </w:r>
      <w:proofErr w:type="spellEnd"/>
      <w:r>
        <w:rPr>
          <w:rFonts w:ascii="Times New Roman" w:hAnsi="Times New Roman"/>
          <w:bCs/>
        </w:rPr>
        <w:t>) на основании доверенности 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__________________________________________________________________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(реквизиты доверенности)</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«___» __________ 20__ г. Принял: 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(подпись) (Ф.И.О.)</w:t>
      </w:r>
    </w:p>
    <w:p w:rsidR="00330E3F" w:rsidRDefault="00330E3F"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rPr>
          <w:rFonts w:ascii="Times New Roman" w:hAnsi="Times New Roman"/>
          <w:b/>
          <w:bCs/>
          <w:sz w:val="24"/>
          <w:szCs w:val="24"/>
        </w:rPr>
      </w:pPr>
    </w:p>
    <w:p w:rsidR="00084DAE" w:rsidRDefault="00084DAE" w:rsidP="00330E3F">
      <w:pPr>
        <w:autoSpaceDE w:val="0"/>
        <w:autoSpaceDN w:val="0"/>
        <w:adjustRightInd w:val="0"/>
        <w:spacing w:after="0" w:line="240" w:lineRule="auto"/>
        <w:rPr>
          <w:rFonts w:ascii="Times New Roman" w:hAnsi="Times New Roman"/>
          <w:b/>
          <w:bCs/>
          <w:sz w:val="24"/>
          <w:szCs w:val="24"/>
        </w:rPr>
      </w:pPr>
    </w:p>
    <w:p w:rsidR="00084DAE" w:rsidRDefault="00084DAE" w:rsidP="00330E3F">
      <w:pPr>
        <w:autoSpaceDE w:val="0"/>
        <w:autoSpaceDN w:val="0"/>
        <w:adjustRightInd w:val="0"/>
        <w:spacing w:after="0" w:line="240" w:lineRule="auto"/>
        <w:rPr>
          <w:rFonts w:ascii="Times New Roman" w:hAnsi="Times New Roman"/>
          <w:b/>
          <w:bCs/>
          <w:sz w:val="24"/>
          <w:szCs w:val="24"/>
        </w:rPr>
      </w:pPr>
    </w:p>
    <w:p w:rsidR="00084DAE" w:rsidRDefault="00084DAE" w:rsidP="00330E3F">
      <w:pPr>
        <w:autoSpaceDE w:val="0"/>
        <w:autoSpaceDN w:val="0"/>
        <w:adjustRightInd w:val="0"/>
        <w:spacing w:after="0" w:line="240" w:lineRule="auto"/>
        <w:rPr>
          <w:rFonts w:ascii="Times New Roman" w:hAnsi="Times New Roman"/>
          <w:b/>
          <w:bCs/>
          <w:sz w:val="24"/>
          <w:szCs w:val="24"/>
        </w:rPr>
      </w:pPr>
    </w:p>
    <w:p w:rsidR="00084DAE" w:rsidRDefault="00084DAE"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t>Приложение № 2</w:t>
      </w: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t>к административному регламенту по предоставлению</w:t>
      </w: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t>муниципальной услуги «Выдача разрешений на использование</w:t>
      </w: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t>земель или земельного участка, находящихся в муниципальной</w:t>
      </w: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t>собственности, без предоставления земельных участков и установления сервитута»</w:t>
      </w:r>
    </w:p>
    <w:p w:rsidR="00330E3F" w:rsidRDefault="00330E3F" w:rsidP="00330E3F">
      <w:pPr>
        <w:autoSpaceDE w:val="0"/>
        <w:autoSpaceDN w:val="0"/>
        <w:adjustRightInd w:val="0"/>
        <w:spacing w:after="0" w:line="240" w:lineRule="auto"/>
        <w:jc w:val="center"/>
        <w:rPr>
          <w:rFonts w:ascii="Times New Roman" w:hAnsi="Times New Roman"/>
          <w:b/>
          <w:bCs/>
          <w:sz w:val="24"/>
          <w:szCs w:val="24"/>
        </w:rPr>
      </w:pPr>
    </w:p>
    <w:p w:rsidR="00330E3F" w:rsidRDefault="00330E3F" w:rsidP="00330E3F">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Форма уведомления</w:t>
      </w:r>
    </w:p>
    <w:p w:rsidR="00330E3F" w:rsidRDefault="00330E3F" w:rsidP="00330E3F">
      <w:pPr>
        <w:autoSpaceDE w:val="0"/>
        <w:autoSpaceDN w:val="0"/>
        <w:adjustRightInd w:val="0"/>
        <w:spacing w:after="0" w:line="240" w:lineRule="auto"/>
        <w:jc w:val="center"/>
        <w:rPr>
          <w:rFonts w:ascii="Times New Roman" w:hAnsi="Times New Roman"/>
          <w:bCs/>
          <w:sz w:val="24"/>
          <w:szCs w:val="24"/>
        </w:rPr>
      </w:pPr>
    </w:p>
    <w:p w:rsidR="00330E3F" w:rsidRDefault="00330E3F" w:rsidP="00330E3F">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Исходящий номер, дата Ф.И.О. (наименование) заявителя:</w:t>
      </w:r>
    </w:p>
    <w:p w:rsidR="00330E3F" w:rsidRDefault="00330E3F" w:rsidP="00330E3F">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_________________________________</w:t>
      </w:r>
    </w:p>
    <w:p w:rsidR="00330E3F" w:rsidRDefault="00330E3F" w:rsidP="00330E3F">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Адрес: ___________________________</w:t>
      </w:r>
    </w:p>
    <w:p w:rsidR="00330E3F" w:rsidRDefault="00330E3F" w:rsidP="00330E3F">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_________________________________</w:t>
      </w:r>
    </w:p>
    <w:p w:rsidR="00330E3F" w:rsidRDefault="00330E3F" w:rsidP="00330E3F">
      <w:pPr>
        <w:autoSpaceDE w:val="0"/>
        <w:autoSpaceDN w:val="0"/>
        <w:adjustRightInd w:val="0"/>
        <w:spacing w:after="0" w:line="240" w:lineRule="auto"/>
        <w:rPr>
          <w:rFonts w:ascii="Times New Roman" w:hAnsi="Times New Roman"/>
          <w:bCs/>
          <w:sz w:val="24"/>
          <w:szCs w:val="24"/>
        </w:rPr>
      </w:pP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Уведомление</w:t>
      </w: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об отказе в приеме документов</w:t>
      </w:r>
    </w:p>
    <w:p w:rsidR="00330E3F" w:rsidRDefault="00330E3F" w:rsidP="00330E3F">
      <w:pPr>
        <w:autoSpaceDE w:val="0"/>
        <w:autoSpaceDN w:val="0"/>
        <w:adjustRightInd w:val="0"/>
        <w:spacing w:after="0" w:line="240" w:lineRule="auto"/>
        <w:jc w:val="center"/>
        <w:rPr>
          <w:rFonts w:ascii="Times New Roman" w:hAnsi="Times New Roman"/>
          <w:b/>
          <w:bCs/>
        </w:rPr>
      </w:pP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На основании пункта 2.7 административного регламента предоставления муниципальной услуги «Выдача разрешений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утвержденного постановлением администрации муниципального образования ________________________________,  Вам отказано в приеме документов,</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представленных для выдачи разрешения на использование земельного участка с кадастровым номером______________________________________________________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(если планировалось использование всего земельного участка или его части) согласно прилагаемой схеме (если планировалось использование земель или части земельного участка) в целях ____________________________________________________________________________</w:t>
      </w: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(предполагаемая цель использования</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_____________________________________________________________________________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в соответствии с пунктом 1 статьи 39.34 Земельного кодекса Российской Федерации)</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по следующим основаниям: __________________________________________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_____________________________ МП _____________/__________________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(должность) (подпись) (Ф.И.О.)</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Уведомление об отказе получил</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_______________/______________________/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(подпись) (Ф.И.О.)</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Действующий(</w:t>
      </w:r>
      <w:proofErr w:type="spellStart"/>
      <w:r>
        <w:rPr>
          <w:rFonts w:ascii="Times New Roman" w:hAnsi="Times New Roman"/>
          <w:bCs/>
        </w:rPr>
        <w:t>ая</w:t>
      </w:r>
      <w:proofErr w:type="spellEnd"/>
      <w:r>
        <w:rPr>
          <w:rFonts w:ascii="Times New Roman" w:hAnsi="Times New Roman"/>
          <w:bCs/>
        </w:rPr>
        <w:t>) на основании доверенности _________________________</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(реквизиты доверенности)</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«___» ___________ 20__ г.</w:t>
      </w: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rPr>
          <w:rFonts w:ascii="Times New Roman" w:hAnsi="Times New Roman"/>
          <w:b/>
          <w:bCs/>
          <w:sz w:val="24"/>
          <w:szCs w:val="24"/>
        </w:rPr>
      </w:pP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lastRenderedPageBreak/>
        <w:t>Приложение № 3</w:t>
      </w: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t>к административному регламенту по предоставлению</w:t>
      </w: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t>муниципальной услуги «Выдача разрешений на использование</w:t>
      </w: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t>земель или земельного участка, находящихся в муниципальной</w:t>
      </w: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t>собственности, без предоставления земельных участков и установления сервитута»</w:t>
      </w:r>
    </w:p>
    <w:p w:rsidR="00330E3F" w:rsidRDefault="00330E3F" w:rsidP="00330E3F">
      <w:pPr>
        <w:autoSpaceDE w:val="0"/>
        <w:autoSpaceDN w:val="0"/>
        <w:adjustRightInd w:val="0"/>
        <w:spacing w:after="0" w:line="240" w:lineRule="auto"/>
        <w:rPr>
          <w:rFonts w:ascii="Times New Roman" w:hAnsi="Times New Roman"/>
          <w:bCs/>
          <w:sz w:val="20"/>
          <w:szCs w:val="20"/>
        </w:rPr>
      </w:pP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Форма разрешения</w:t>
      </w:r>
    </w:p>
    <w:p w:rsidR="00330E3F" w:rsidRDefault="00330E3F" w:rsidP="00330E3F">
      <w:pPr>
        <w:autoSpaceDE w:val="0"/>
        <w:autoSpaceDN w:val="0"/>
        <w:adjustRightInd w:val="0"/>
        <w:spacing w:after="0" w:line="240" w:lineRule="auto"/>
        <w:jc w:val="center"/>
        <w:rPr>
          <w:rFonts w:ascii="Times New Roman" w:hAnsi="Times New Roman"/>
          <w:bCs/>
        </w:rPr>
      </w:pP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Разрешение</w:t>
      </w: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на использование земель или земельного участка, находящихся</w:t>
      </w: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в муниципальной собственности, без предоставления земельных участков и установления сервитута</w:t>
      </w:r>
    </w:p>
    <w:p w:rsidR="00330E3F" w:rsidRDefault="00330E3F" w:rsidP="00330E3F">
      <w:pPr>
        <w:autoSpaceDE w:val="0"/>
        <w:autoSpaceDN w:val="0"/>
        <w:adjustRightInd w:val="0"/>
        <w:spacing w:after="0" w:line="240" w:lineRule="auto"/>
        <w:jc w:val="center"/>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 __________________ «____» _____________ 20___ г.</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(дата выдачи разрешения)</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Руководствуясь статьями 39.33-39.35 Земельного кодекса Российской Федерации,</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постановлением Правительства Российской Федерации от 27 ноября 2014 г.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rsidR="00330E3F" w:rsidRDefault="00330E3F" w:rsidP="00330E3F">
      <w:pPr>
        <w:autoSpaceDE w:val="0"/>
        <w:autoSpaceDN w:val="0"/>
        <w:adjustRightInd w:val="0"/>
        <w:spacing w:after="0" w:line="240" w:lineRule="auto"/>
        <w:rPr>
          <w:rFonts w:ascii="Times New Roman" w:hAnsi="Times New Roman"/>
          <w:bCs/>
          <w:sz w:val="20"/>
          <w:szCs w:val="20"/>
        </w:rPr>
      </w:pP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1. Разрешить:___________________________________________________________________</w:t>
      </w:r>
    </w:p>
    <w:p w:rsidR="00330E3F" w:rsidRDefault="00330E3F" w:rsidP="00330E3F">
      <w:pPr>
        <w:autoSpaceDE w:val="0"/>
        <w:autoSpaceDN w:val="0"/>
        <w:adjustRightInd w:val="0"/>
        <w:spacing w:after="0" w:line="240" w:lineRule="auto"/>
        <w:jc w:val="center"/>
        <w:rPr>
          <w:rFonts w:ascii="Times New Roman" w:hAnsi="Times New Roman"/>
          <w:bCs/>
          <w:sz w:val="20"/>
          <w:szCs w:val="20"/>
        </w:rPr>
      </w:pPr>
      <w:r>
        <w:rPr>
          <w:rFonts w:ascii="Times New Roman" w:hAnsi="Times New Roman"/>
          <w:bCs/>
          <w:sz w:val="20"/>
          <w:szCs w:val="20"/>
        </w:rPr>
        <w:t>(наименование и юридический адрес юридического лица,</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_____________________________________________________________________________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Ф.И.О. и реквизиты документа, удостоверяющего личность гражданина)</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использование земельного участка _____________________________________________________________________________</w:t>
      </w:r>
    </w:p>
    <w:p w:rsidR="00330E3F" w:rsidRDefault="00330E3F" w:rsidP="00330E3F">
      <w:pPr>
        <w:autoSpaceDE w:val="0"/>
        <w:autoSpaceDN w:val="0"/>
        <w:adjustRightInd w:val="0"/>
        <w:spacing w:after="0" w:line="240" w:lineRule="auto"/>
        <w:jc w:val="center"/>
        <w:rPr>
          <w:rFonts w:ascii="Times New Roman" w:hAnsi="Times New Roman"/>
          <w:bCs/>
          <w:sz w:val="20"/>
          <w:szCs w:val="20"/>
        </w:rPr>
      </w:pPr>
      <w:r>
        <w:rPr>
          <w:rFonts w:ascii="Times New Roman" w:hAnsi="Times New Roman"/>
          <w:bCs/>
          <w:sz w:val="20"/>
          <w:szCs w:val="20"/>
        </w:rPr>
        <w:t>(адрес земельного участка и кадастровый номер</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_____________________________________________________________________________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земельного участка в случае, если планируется использование всего земельного участка</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_____________________________________________________________________________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или его части)</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или земель:</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Площадь земельного участка ______ кв. м</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Обозначение характерных точек границы Координаты, м</w:t>
      </w:r>
      <w:r w:rsidR="00CD60F2">
        <w:rPr>
          <w:rFonts w:ascii="Times New Roman" w:hAnsi="Times New Roman"/>
          <w:bCs/>
          <w:sz w:val="20"/>
          <w:szCs w:val="20"/>
        </w:rPr>
        <w:t xml:space="preserve"> </w:t>
      </w:r>
      <w:r>
        <w:rPr>
          <w:rFonts w:ascii="Times New Roman" w:hAnsi="Times New Roman"/>
          <w:bCs/>
          <w:sz w:val="20"/>
          <w:szCs w:val="20"/>
        </w:rPr>
        <w:t>Х Y</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согласно схеме границ предполагаемого к использованию земельного участка на кадастровом плане территории___________________________________________________________________</w:t>
      </w:r>
    </w:p>
    <w:p w:rsidR="00330E3F" w:rsidRDefault="00330E3F" w:rsidP="00330E3F">
      <w:pPr>
        <w:autoSpaceDE w:val="0"/>
        <w:autoSpaceDN w:val="0"/>
        <w:adjustRightInd w:val="0"/>
        <w:spacing w:after="0" w:line="240" w:lineRule="auto"/>
        <w:jc w:val="center"/>
        <w:rPr>
          <w:rFonts w:ascii="Times New Roman" w:hAnsi="Times New Roman"/>
          <w:bCs/>
          <w:sz w:val="20"/>
          <w:szCs w:val="20"/>
        </w:rPr>
      </w:pPr>
      <w:r>
        <w:rPr>
          <w:rFonts w:ascii="Times New Roman" w:hAnsi="Times New Roman"/>
          <w:bCs/>
          <w:sz w:val="20"/>
          <w:szCs w:val="20"/>
        </w:rPr>
        <w:t>(в случае, если планируется</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_____________________________________________________________________________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использование земель или части земельного участка)</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в целях: ___________________________________________________________________________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(предполагаемые цели использования земель или земельного участка</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_____________________________________________________________________________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в соответствии с пунктом 1 статьи 39.34 Земельного кодекса Российской Федерации)</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на срок: __________________________________________________________________________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(срок использования земель или земельного участка в пределах сроков,</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_________________________________________________________________.</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установленных пунктом 1 статьи 39.34 Земельного кодекса Российской Федерации)</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2. Настоящее разрешение не дает право на строительство или реконструкцию объектов</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капитального строительства.</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3. Действие настоящего разрешения прекращается досрочно со дня предоставления</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земельного участка, в отношении которого выдано разрешение, гражданину или юридическому</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лицу, о чем администрация муниципального образования уведомляет лицо, указанное в пункте</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1 настоящего разрешения, в месячный срок со дня принятия решения о предоставлении</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земельного участка.</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4. Если использование земель или земельного участка привело к порче либо</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уничтожению плодородного слоя почвы в границах таких земель или земельных участков,</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лицо, указанное в пункте 1 настоящего разрешения, обязано выполнить требования,</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предусмотренные статьей 39.35 Земельного кодекса Российской Федерации.</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___________________________ МП ____________ /____________________</w:t>
      </w:r>
    </w:p>
    <w:p w:rsidR="00330E3F" w:rsidRDefault="00330E3F" w:rsidP="00330E3F">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(должность лица, уполномоченного (подпись</w:t>
      </w:r>
      <w:proofErr w:type="gramStart"/>
      <w:r>
        <w:rPr>
          <w:rFonts w:ascii="Times New Roman" w:hAnsi="Times New Roman"/>
          <w:bCs/>
          <w:sz w:val="20"/>
          <w:szCs w:val="20"/>
        </w:rPr>
        <w:t xml:space="preserve"> )</w:t>
      </w:r>
      <w:proofErr w:type="gramEnd"/>
      <w:r>
        <w:rPr>
          <w:rFonts w:ascii="Times New Roman" w:hAnsi="Times New Roman"/>
          <w:bCs/>
          <w:sz w:val="20"/>
          <w:szCs w:val="20"/>
        </w:rPr>
        <w:t xml:space="preserve"> (расшифровка подписи)</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sz w:val="20"/>
          <w:szCs w:val="20"/>
        </w:rPr>
        <w:t xml:space="preserve">на подписание разрешения)            </w:t>
      </w: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lastRenderedPageBreak/>
        <w:t>Приложение № 4</w:t>
      </w: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t>к административному регламенту по предоставлению</w:t>
      </w: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t>муниципальной услуги «Выдача разрешений на использование</w:t>
      </w: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t>земель или земельного участка, находящихся в муниципальной</w:t>
      </w:r>
    </w:p>
    <w:p w:rsidR="00330E3F" w:rsidRDefault="00330E3F" w:rsidP="00330E3F">
      <w:pPr>
        <w:autoSpaceDE w:val="0"/>
        <w:autoSpaceDN w:val="0"/>
        <w:adjustRightInd w:val="0"/>
        <w:spacing w:after="0" w:line="240" w:lineRule="auto"/>
        <w:jc w:val="right"/>
        <w:rPr>
          <w:rFonts w:ascii="Times New Roman" w:hAnsi="Times New Roman"/>
          <w:bCs/>
        </w:rPr>
      </w:pPr>
      <w:r>
        <w:rPr>
          <w:rFonts w:ascii="Times New Roman" w:hAnsi="Times New Roman"/>
          <w:bCs/>
        </w:rPr>
        <w:t>собственности, без предоставления земельных участков и установления сервитута»</w:t>
      </w:r>
    </w:p>
    <w:p w:rsidR="00330E3F" w:rsidRDefault="00330E3F" w:rsidP="00330E3F">
      <w:pPr>
        <w:autoSpaceDE w:val="0"/>
        <w:autoSpaceDN w:val="0"/>
        <w:adjustRightInd w:val="0"/>
        <w:spacing w:after="0" w:line="240" w:lineRule="auto"/>
        <w:jc w:val="right"/>
        <w:rPr>
          <w:rFonts w:ascii="Times New Roman" w:hAnsi="Times New Roman"/>
          <w:bCs/>
        </w:rPr>
      </w:pPr>
    </w:p>
    <w:p w:rsidR="00330E3F" w:rsidRDefault="00330E3F" w:rsidP="00330E3F">
      <w:pPr>
        <w:autoSpaceDE w:val="0"/>
        <w:autoSpaceDN w:val="0"/>
        <w:adjustRightInd w:val="0"/>
        <w:spacing w:after="0" w:line="240" w:lineRule="auto"/>
        <w:jc w:val="right"/>
        <w:rPr>
          <w:rFonts w:ascii="Times New Roman" w:hAnsi="Times New Roman"/>
          <w:bCs/>
        </w:rPr>
      </w:pP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БЛОК-СХЕМА</w:t>
      </w:r>
    </w:p>
    <w:p w:rsidR="00330E3F" w:rsidRDefault="00330E3F" w:rsidP="00330E3F">
      <w:pPr>
        <w:autoSpaceDE w:val="0"/>
        <w:autoSpaceDN w:val="0"/>
        <w:adjustRightInd w:val="0"/>
        <w:spacing w:after="0" w:line="240" w:lineRule="auto"/>
        <w:jc w:val="center"/>
        <w:rPr>
          <w:rFonts w:ascii="Times New Roman" w:hAnsi="Times New Roman"/>
          <w:bCs/>
        </w:rPr>
      </w:pP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последовательности выполнения административных процедур</w:t>
      </w: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по предоставлению муниципальной услуги</w:t>
      </w: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«Выдача разрешений на использование земель или земельного участка, находящихся в</w:t>
      </w:r>
    </w:p>
    <w:p w:rsidR="00330E3F" w:rsidRDefault="00330E3F" w:rsidP="00330E3F">
      <w:pPr>
        <w:autoSpaceDE w:val="0"/>
        <w:autoSpaceDN w:val="0"/>
        <w:adjustRightInd w:val="0"/>
        <w:spacing w:after="0" w:line="240" w:lineRule="auto"/>
        <w:jc w:val="center"/>
        <w:rPr>
          <w:rFonts w:ascii="Times New Roman" w:hAnsi="Times New Roman"/>
          <w:bCs/>
        </w:rPr>
      </w:pPr>
      <w:r>
        <w:rPr>
          <w:rFonts w:ascii="Times New Roman" w:hAnsi="Times New Roman"/>
          <w:bCs/>
        </w:rPr>
        <w:t>муниципальной собственности, без предоставления    земельных участков и установления сервитута»</w:t>
      </w:r>
    </w:p>
    <w:p w:rsidR="00330E3F" w:rsidRDefault="00330E3F" w:rsidP="00330E3F">
      <w:pPr>
        <w:autoSpaceDE w:val="0"/>
        <w:autoSpaceDN w:val="0"/>
        <w:adjustRightInd w:val="0"/>
        <w:spacing w:after="0" w:line="240" w:lineRule="auto"/>
        <w:jc w:val="center"/>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 Прием и регистрация заявления и прилагаемых к нему документов</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 Принятие решения о выдаче (об отказе в выдаче) разрешения</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 Экспертиза документов и подготовка проекта решения о выдаче (об отказе в выдаче) разрешения</w:t>
      </w:r>
    </w:p>
    <w:p w:rsidR="00330E3F" w:rsidRDefault="00330E3F" w:rsidP="00330E3F">
      <w:pPr>
        <w:autoSpaceDE w:val="0"/>
        <w:autoSpaceDN w:val="0"/>
        <w:adjustRightInd w:val="0"/>
        <w:spacing w:after="0" w:line="240" w:lineRule="auto"/>
        <w:rPr>
          <w:rFonts w:ascii="Times New Roman" w:hAnsi="Times New Roman"/>
          <w:bCs/>
        </w:rPr>
      </w:pPr>
      <w:r>
        <w:rPr>
          <w:rFonts w:ascii="Times New Roman" w:hAnsi="Times New Roman"/>
          <w:bCs/>
        </w:rPr>
        <w:t>- Направление (выдача) решения о выдаче (об отказе в выдаче) разрешения</w:t>
      </w: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rPr>
      </w:pPr>
    </w:p>
    <w:p w:rsidR="00330E3F" w:rsidRDefault="00330E3F" w:rsidP="00330E3F">
      <w:pPr>
        <w:autoSpaceDE w:val="0"/>
        <w:autoSpaceDN w:val="0"/>
        <w:adjustRightInd w:val="0"/>
        <w:spacing w:after="0" w:line="240" w:lineRule="auto"/>
        <w:rPr>
          <w:rFonts w:ascii="Times New Roman" w:hAnsi="Times New Roman"/>
          <w:bCs/>
          <w:sz w:val="24"/>
          <w:szCs w:val="24"/>
        </w:rPr>
      </w:pPr>
    </w:p>
    <w:p w:rsidR="00330E3F" w:rsidRDefault="00330E3F" w:rsidP="00330E3F">
      <w:pPr>
        <w:autoSpaceDE w:val="0"/>
        <w:autoSpaceDN w:val="0"/>
        <w:adjustRightInd w:val="0"/>
        <w:spacing w:after="0" w:line="240" w:lineRule="auto"/>
        <w:rPr>
          <w:rFonts w:ascii="Times New Roman" w:hAnsi="Times New Roman"/>
          <w:bCs/>
          <w:sz w:val="24"/>
          <w:szCs w:val="24"/>
        </w:rPr>
      </w:pPr>
    </w:p>
    <w:p w:rsidR="00330E3F" w:rsidRDefault="00330E3F" w:rsidP="00330E3F">
      <w:pPr>
        <w:autoSpaceDE w:val="0"/>
        <w:autoSpaceDN w:val="0"/>
        <w:adjustRightInd w:val="0"/>
        <w:spacing w:after="0" w:line="240" w:lineRule="auto"/>
        <w:rPr>
          <w:rFonts w:ascii="Times New Roman" w:hAnsi="Times New Roman"/>
          <w:bCs/>
          <w:sz w:val="24"/>
          <w:szCs w:val="24"/>
        </w:rPr>
      </w:pPr>
    </w:p>
    <w:p w:rsidR="00330E3F" w:rsidRDefault="00330E3F" w:rsidP="00330E3F">
      <w:pPr>
        <w:autoSpaceDE w:val="0"/>
        <w:autoSpaceDN w:val="0"/>
        <w:adjustRightInd w:val="0"/>
        <w:spacing w:after="0" w:line="240" w:lineRule="auto"/>
        <w:rPr>
          <w:rFonts w:ascii="Times New Roman" w:hAnsi="Times New Roman"/>
          <w:bCs/>
          <w:sz w:val="24"/>
          <w:szCs w:val="24"/>
        </w:rPr>
      </w:pPr>
    </w:p>
    <w:p w:rsidR="00330E3F" w:rsidRDefault="00330E3F" w:rsidP="00330E3F">
      <w:pPr>
        <w:autoSpaceDE w:val="0"/>
        <w:autoSpaceDN w:val="0"/>
        <w:adjustRightInd w:val="0"/>
        <w:spacing w:after="0" w:line="240" w:lineRule="auto"/>
        <w:rPr>
          <w:rFonts w:ascii="Times New Roman" w:hAnsi="Times New Roman"/>
          <w:bCs/>
          <w:sz w:val="24"/>
          <w:szCs w:val="24"/>
        </w:rPr>
      </w:pPr>
    </w:p>
    <w:p w:rsidR="00330E3F" w:rsidRDefault="00330E3F" w:rsidP="00330E3F">
      <w:pPr>
        <w:autoSpaceDE w:val="0"/>
        <w:autoSpaceDN w:val="0"/>
        <w:adjustRightInd w:val="0"/>
        <w:spacing w:after="0" w:line="240" w:lineRule="auto"/>
        <w:rPr>
          <w:rFonts w:ascii="Times New Roman" w:hAnsi="Times New Roman"/>
          <w:bCs/>
          <w:sz w:val="24"/>
          <w:szCs w:val="24"/>
        </w:rPr>
      </w:pPr>
    </w:p>
    <w:p w:rsidR="00330E3F" w:rsidRDefault="00330E3F" w:rsidP="00330E3F">
      <w:pPr>
        <w:autoSpaceDE w:val="0"/>
        <w:autoSpaceDN w:val="0"/>
        <w:adjustRightInd w:val="0"/>
        <w:spacing w:after="0" w:line="240" w:lineRule="auto"/>
        <w:rPr>
          <w:rFonts w:ascii="Times New Roman" w:hAnsi="Times New Roman"/>
          <w:bCs/>
          <w:sz w:val="24"/>
          <w:szCs w:val="24"/>
        </w:rPr>
      </w:pPr>
    </w:p>
    <w:p w:rsidR="00330E3F" w:rsidRDefault="00330E3F" w:rsidP="00675A23">
      <w:pPr>
        <w:pStyle w:val="a7"/>
        <w:jc w:val="both"/>
        <w:rPr>
          <w:sz w:val="25"/>
          <w:szCs w:val="25"/>
        </w:rPr>
      </w:pPr>
    </w:p>
    <w:p w:rsidR="005A5268" w:rsidRDefault="005A5268" w:rsidP="00675A23">
      <w:pPr>
        <w:pStyle w:val="a7"/>
        <w:jc w:val="both"/>
        <w:rPr>
          <w:sz w:val="25"/>
          <w:szCs w:val="25"/>
        </w:rPr>
      </w:pPr>
    </w:p>
    <w:p w:rsidR="005A5268" w:rsidRPr="00E62273" w:rsidRDefault="005A5268" w:rsidP="00675A23">
      <w:pPr>
        <w:pStyle w:val="a7"/>
        <w:jc w:val="both"/>
        <w:rPr>
          <w:sz w:val="25"/>
          <w:szCs w:val="25"/>
        </w:rPr>
      </w:pPr>
    </w:p>
    <w:p w:rsidR="00675A23" w:rsidRPr="00E62273" w:rsidRDefault="00675A23" w:rsidP="00675A23">
      <w:pPr>
        <w:pStyle w:val="a7"/>
        <w:rPr>
          <w:b/>
          <w:sz w:val="25"/>
          <w:szCs w:val="25"/>
        </w:rPr>
      </w:pPr>
    </w:p>
    <w:p w:rsidR="00675A23" w:rsidRDefault="00675A23" w:rsidP="00D50D33">
      <w:pPr>
        <w:shd w:val="clear" w:color="auto" w:fill="FFFFFF"/>
        <w:spacing w:after="0" w:line="360" w:lineRule="atLeast"/>
        <w:ind w:firstLine="540"/>
        <w:rPr>
          <w:rFonts w:ascii="Times New Roman" w:eastAsia="Times New Roman" w:hAnsi="Times New Roman" w:cs="Times New Roman"/>
          <w:color w:val="000000"/>
          <w:sz w:val="30"/>
          <w:szCs w:val="30"/>
          <w:lang w:eastAsia="ru-RU"/>
        </w:rPr>
      </w:pPr>
    </w:p>
    <w:p w:rsidR="00675A23" w:rsidRDefault="00675A23" w:rsidP="00D50D33">
      <w:pPr>
        <w:shd w:val="clear" w:color="auto" w:fill="FFFFFF"/>
        <w:spacing w:after="0" w:line="360" w:lineRule="atLeast"/>
        <w:ind w:firstLine="540"/>
        <w:rPr>
          <w:rFonts w:ascii="Times New Roman" w:eastAsia="Times New Roman" w:hAnsi="Times New Roman" w:cs="Times New Roman"/>
          <w:color w:val="000000"/>
          <w:sz w:val="30"/>
          <w:szCs w:val="30"/>
          <w:lang w:eastAsia="ru-RU"/>
        </w:rPr>
      </w:pPr>
    </w:p>
    <w:p w:rsidR="00675A23" w:rsidRDefault="00675A23" w:rsidP="00D50D33">
      <w:pPr>
        <w:shd w:val="clear" w:color="auto" w:fill="FFFFFF"/>
        <w:spacing w:after="0" w:line="360" w:lineRule="atLeast"/>
        <w:ind w:firstLine="540"/>
        <w:rPr>
          <w:rFonts w:ascii="Times New Roman" w:eastAsia="Times New Roman" w:hAnsi="Times New Roman" w:cs="Times New Roman"/>
          <w:color w:val="000000"/>
          <w:sz w:val="30"/>
          <w:szCs w:val="30"/>
          <w:lang w:eastAsia="ru-RU"/>
        </w:rPr>
      </w:pPr>
    </w:p>
    <w:p w:rsidR="00675A23" w:rsidRDefault="00675A23" w:rsidP="00D50D33">
      <w:pPr>
        <w:shd w:val="clear" w:color="auto" w:fill="FFFFFF"/>
        <w:spacing w:after="0" w:line="360" w:lineRule="atLeast"/>
        <w:ind w:firstLine="540"/>
        <w:rPr>
          <w:rFonts w:ascii="Times New Roman" w:eastAsia="Times New Roman" w:hAnsi="Times New Roman" w:cs="Times New Roman"/>
          <w:color w:val="000000"/>
          <w:sz w:val="30"/>
          <w:szCs w:val="30"/>
          <w:lang w:eastAsia="ru-RU"/>
        </w:rPr>
      </w:pPr>
    </w:p>
    <w:p w:rsidR="00675A23" w:rsidRDefault="00675A23" w:rsidP="00D50D33">
      <w:pPr>
        <w:shd w:val="clear" w:color="auto" w:fill="FFFFFF"/>
        <w:spacing w:after="0" w:line="360" w:lineRule="atLeast"/>
        <w:ind w:firstLine="540"/>
        <w:rPr>
          <w:rFonts w:ascii="Times New Roman" w:eastAsia="Times New Roman" w:hAnsi="Times New Roman" w:cs="Times New Roman"/>
          <w:color w:val="000000"/>
          <w:sz w:val="30"/>
          <w:szCs w:val="30"/>
          <w:lang w:eastAsia="ru-RU"/>
        </w:rPr>
      </w:pPr>
    </w:p>
    <w:p w:rsidR="00675A23" w:rsidRDefault="00675A23" w:rsidP="00D50D33">
      <w:pPr>
        <w:shd w:val="clear" w:color="auto" w:fill="FFFFFF"/>
        <w:spacing w:after="0" w:line="360" w:lineRule="atLeast"/>
        <w:ind w:firstLine="540"/>
        <w:rPr>
          <w:rFonts w:ascii="Times New Roman" w:eastAsia="Times New Roman" w:hAnsi="Times New Roman" w:cs="Times New Roman"/>
          <w:color w:val="000000"/>
          <w:sz w:val="30"/>
          <w:szCs w:val="30"/>
          <w:lang w:eastAsia="ru-RU"/>
        </w:rPr>
      </w:pPr>
    </w:p>
    <w:p w:rsidR="00675A23" w:rsidRDefault="00675A23" w:rsidP="00D50D33">
      <w:pPr>
        <w:shd w:val="clear" w:color="auto" w:fill="FFFFFF"/>
        <w:spacing w:after="0" w:line="360" w:lineRule="atLeast"/>
        <w:ind w:firstLine="540"/>
        <w:rPr>
          <w:rFonts w:ascii="Times New Roman" w:eastAsia="Times New Roman" w:hAnsi="Times New Roman" w:cs="Times New Roman"/>
          <w:color w:val="000000"/>
          <w:sz w:val="30"/>
          <w:szCs w:val="30"/>
          <w:lang w:eastAsia="ru-RU"/>
        </w:rPr>
      </w:pPr>
    </w:p>
    <w:p w:rsidR="00675A23" w:rsidRDefault="00675A23" w:rsidP="00D50D33">
      <w:pPr>
        <w:shd w:val="clear" w:color="auto" w:fill="FFFFFF"/>
        <w:spacing w:after="0" w:line="360" w:lineRule="atLeast"/>
        <w:ind w:firstLine="540"/>
        <w:rPr>
          <w:rFonts w:ascii="Times New Roman" w:eastAsia="Times New Roman" w:hAnsi="Times New Roman" w:cs="Times New Roman"/>
          <w:color w:val="000000"/>
          <w:sz w:val="30"/>
          <w:szCs w:val="30"/>
          <w:lang w:eastAsia="ru-RU"/>
        </w:rPr>
      </w:pPr>
    </w:p>
    <w:p w:rsidR="007D04FB" w:rsidRDefault="007D04FB" w:rsidP="00D50D33">
      <w:pPr>
        <w:shd w:val="clear" w:color="auto" w:fill="FFFFFF"/>
        <w:spacing w:after="0" w:line="360" w:lineRule="atLeast"/>
        <w:ind w:firstLine="540"/>
        <w:rPr>
          <w:rFonts w:ascii="Times New Roman" w:eastAsia="Times New Roman" w:hAnsi="Times New Roman" w:cs="Times New Roman"/>
          <w:color w:val="000000"/>
          <w:sz w:val="30"/>
          <w:szCs w:val="30"/>
          <w:lang w:eastAsia="ru-RU"/>
        </w:rPr>
      </w:pPr>
    </w:p>
    <w:p w:rsidR="007D04FB" w:rsidRDefault="007D04FB" w:rsidP="00D50D33">
      <w:pPr>
        <w:shd w:val="clear" w:color="auto" w:fill="FFFFFF"/>
        <w:spacing w:after="0" w:line="360" w:lineRule="atLeast"/>
        <w:ind w:firstLine="540"/>
        <w:rPr>
          <w:rFonts w:ascii="Times New Roman" w:eastAsia="Times New Roman" w:hAnsi="Times New Roman" w:cs="Times New Roman"/>
          <w:color w:val="000000"/>
          <w:sz w:val="30"/>
          <w:szCs w:val="30"/>
          <w:lang w:eastAsia="ru-RU"/>
        </w:rPr>
      </w:pPr>
    </w:p>
    <w:p w:rsidR="007D04FB" w:rsidRDefault="007D04FB" w:rsidP="00D50D33">
      <w:pPr>
        <w:shd w:val="clear" w:color="auto" w:fill="FFFFFF"/>
        <w:spacing w:after="0" w:line="360" w:lineRule="atLeast"/>
        <w:ind w:firstLine="540"/>
        <w:rPr>
          <w:rFonts w:ascii="Times New Roman" w:eastAsia="Times New Roman" w:hAnsi="Times New Roman" w:cs="Times New Roman"/>
          <w:color w:val="000000"/>
          <w:sz w:val="30"/>
          <w:szCs w:val="30"/>
          <w:lang w:eastAsia="ru-RU"/>
        </w:rPr>
      </w:pPr>
    </w:p>
    <w:p w:rsidR="007D04FB" w:rsidRDefault="007D04FB" w:rsidP="00D50D33">
      <w:pPr>
        <w:shd w:val="clear" w:color="auto" w:fill="FFFFFF"/>
        <w:spacing w:after="0" w:line="360" w:lineRule="atLeast"/>
        <w:ind w:firstLine="540"/>
        <w:rPr>
          <w:rFonts w:ascii="Times New Roman" w:eastAsia="Times New Roman" w:hAnsi="Times New Roman" w:cs="Times New Roman"/>
          <w:color w:val="000000"/>
          <w:sz w:val="30"/>
          <w:szCs w:val="30"/>
          <w:lang w:eastAsia="ru-RU"/>
        </w:rPr>
      </w:pPr>
    </w:p>
    <w:p w:rsidR="00675A23" w:rsidRDefault="00675A23" w:rsidP="00D50D33">
      <w:pPr>
        <w:shd w:val="clear" w:color="auto" w:fill="FFFFFF"/>
        <w:spacing w:after="0" w:line="360" w:lineRule="atLeast"/>
        <w:ind w:firstLine="540"/>
        <w:rPr>
          <w:rFonts w:ascii="Times New Roman" w:eastAsia="Times New Roman" w:hAnsi="Times New Roman" w:cs="Times New Roman"/>
          <w:color w:val="000000"/>
          <w:sz w:val="30"/>
          <w:szCs w:val="30"/>
          <w:lang w:eastAsia="ru-RU"/>
        </w:rPr>
      </w:pPr>
    </w:p>
    <w:p w:rsidR="00D50D33" w:rsidRDefault="00D50D33"/>
    <w:sectPr w:rsidR="00D50D33" w:rsidSect="008C24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SimSun-ExtB">
    <w:panose1 w:val="02010609060101010101"/>
    <w:charset w:val="86"/>
    <w:family w:val="modern"/>
    <w:pitch w:val="fixed"/>
    <w:sig w:usb0="00000003" w:usb1="0A0E0000" w:usb2="00000010" w:usb3="00000000" w:csb0="0004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86935"/>
    <w:rsid w:val="00084DAE"/>
    <w:rsid w:val="001813CC"/>
    <w:rsid w:val="001F6FA8"/>
    <w:rsid w:val="003050F0"/>
    <w:rsid w:val="00330E3F"/>
    <w:rsid w:val="003B46E1"/>
    <w:rsid w:val="003B799B"/>
    <w:rsid w:val="00440BC5"/>
    <w:rsid w:val="00486935"/>
    <w:rsid w:val="004A287A"/>
    <w:rsid w:val="00532558"/>
    <w:rsid w:val="005351EF"/>
    <w:rsid w:val="0058354E"/>
    <w:rsid w:val="005949D7"/>
    <w:rsid w:val="005A5268"/>
    <w:rsid w:val="005C7DBF"/>
    <w:rsid w:val="005D5F52"/>
    <w:rsid w:val="005F0FFF"/>
    <w:rsid w:val="00675A23"/>
    <w:rsid w:val="00696213"/>
    <w:rsid w:val="006E6408"/>
    <w:rsid w:val="007662E5"/>
    <w:rsid w:val="007A3CD2"/>
    <w:rsid w:val="007D04FB"/>
    <w:rsid w:val="008906E4"/>
    <w:rsid w:val="008B6228"/>
    <w:rsid w:val="008C24BD"/>
    <w:rsid w:val="009D5F9A"/>
    <w:rsid w:val="009D68FC"/>
    <w:rsid w:val="00A047EA"/>
    <w:rsid w:val="00A86D5B"/>
    <w:rsid w:val="00CD60F2"/>
    <w:rsid w:val="00D50D33"/>
    <w:rsid w:val="00EA0378"/>
    <w:rsid w:val="00EE660C"/>
    <w:rsid w:val="00FB72DC"/>
    <w:rsid w:val="00FF67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4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50D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D50D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D50D33"/>
    <w:rPr>
      <w:color w:val="0000FF"/>
      <w:u w:val="single"/>
    </w:rPr>
  </w:style>
  <w:style w:type="paragraph" w:styleId="a5">
    <w:name w:val="Body Text"/>
    <w:basedOn w:val="a"/>
    <w:link w:val="a6"/>
    <w:unhideWhenUsed/>
    <w:rsid w:val="00675A23"/>
    <w:pPr>
      <w:spacing w:after="120" w:line="276" w:lineRule="auto"/>
    </w:pPr>
    <w:rPr>
      <w:rFonts w:ascii="Calibri" w:eastAsia="Calibri" w:hAnsi="Calibri" w:cs="Times New Roman"/>
      <w:sz w:val="20"/>
      <w:szCs w:val="20"/>
      <w:lang w:eastAsia="ru-RU"/>
    </w:rPr>
  </w:style>
  <w:style w:type="character" w:customStyle="1" w:styleId="a6">
    <w:name w:val="Основной текст Знак"/>
    <w:basedOn w:val="a0"/>
    <w:link w:val="a5"/>
    <w:rsid w:val="00675A23"/>
    <w:rPr>
      <w:rFonts w:ascii="Calibri" w:eastAsia="Calibri" w:hAnsi="Calibri" w:cs="Times New Roman"/>
      <w:sz w:val="20"/>
      <w:szCs w:val="20"/>
      <w:lang w:eastAsia="ru-RU"/>
    </w:rPr>
  </w:style>
  <w:style w:type="paragraph" w:styleId="a7">
    <w:name w:val="No Spacing"/>
    <w:link w:val="a8"/>
    <w:uiPriority w:val="1"/>
    <w:qFormat/>
    <w:rsid w:val="00675A23"/>
    <w:pPr>
      <w:spacing w:after="0" w:line="240" w:lineRule="auto"/>
    </w:pPr>
    <w:rPr>
      <w:rFonts w:ascii="Times New Roman" w:eastAsia="Times New Roman" w:hAnsi="Times New Roman" w:cs="Times New Roman"/>
      <w:sz w:val="24"/>
      <w:szCs w:val="24"/>
      <w:lang w:eastAsia="ru-RU"/>
    </w:rPr>
  </w:style>
  <w:style w:type="character" w:customStyle="1" w:styleId="a8">
    <w:name w:val="Без интервала Знак"/>
    <w:link w:val="a7"/>
    <w:uiPriority w:val="1"/>
    <w:locked/>
    <w:rsid w:val="00675A23"/>
    <w:rPr>
      <w:rFonts w:ascii="Times New Roman" w:eastAsia="Times New Roman" w:hAnsi="Times New Roman" w:cs="Times New Roman"/>
      <w:sz w:val="24"/>
      <w:szCs w:val="24"/>
      <w:lang w:eastAsia="ru-RU"/>
    </w:rPr>
  </w:style>
  <w:style w:type="character" w:customStyle="1" w:styleId="ConsPlusNormal">
    <w:name w:val="ConsPlusNormal Знак"/>
    <w:link w:val="ConsPlusNormal0"/>
    <w:uiPriority w:val="99"/>
    <w:semiHidden/>
    <w:locked/>
    <w:rsid w:val="00330E3F"/>
    <w:rPr>
      <w:rFonts w:ascii="Arial" w:hAnsi="Arial" w:cs="Arial"/>
    </w:rPr>
  </w:style>
  <w:style w:type="paragraph" w:customStyle="1" w:styleId="ConsPlusNormal0">
    <w:name w:val="ConsPlusNormal"/>
    <w:link w:val="ConsPlusNormal"/>
    <w:uiPriority w:val="99"/>
    <w:semiHidden/>
    <w:rsid w:val="00330E3F"/>
    <w:pPr>
      <w:widowControl w:val="0"/>
      <w:autoSpaceDE w:val="0"/>
      <w:autoSpaceDN w:val="0"/>
      <w:adjustRightInd w:val="0"/>
      <w:spacing w:after="0" w:line="240" w:lineRule="auto"/>
      <w:ind w:firstLine="720"/>
    </w:pPr>
    <w:rPr>
      <w:rFonts w:ascii="Arial" w:hAnsi="Arial" w:cs="Arial"/>
    </w:rPr>
  </w:style>
  <w:style w:type="paragraph" w:styleId="a9">
    <w:name w:val="Balloon Text"/>
    <w:basedOn w:val="a"/>
    <w:link w:val="aa"/>
    <w:uiPriority w:val="99"/>
    <w:semiHidden/>
    <w:unhideWhenUsed/>
    <w:rsid w:val="009D68F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D68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1275211">
      <w:bodyDiv w:val="1"/>
      <w:marLeft w:val="0"/>
      <w:marRight w:val="0"/>
      <w:marTop w:val="0"/>
      <w:marBottom w:val="0"/>
      <w:divBdr>
        <w:top w:val="none" w:sz="0" w:space="0" w:color="auto"/>
        <w:left w:val="none" w:sz="0" w:space="0" w:color="auto"/>
        <w:bottom w:val="none" w:sz="0" w:space="0" w:color="auto"/>
        <w:right w:val="none" w:sz="0" w:space="0" w:color="auto"/>
      </w:divBdr>
      <w:divsChild>
        <w:div w:id="643975380">
          <w:marLeft w:val="0"/>
          <w:marRight w:val="0"/>
          <w:marTop w:val="0"/>
          <w:marBottom w:val="0"/>
          <w:divBdr>
            <w:top w:val="none" w:sz="0" w:space="0" w:color="auto"/>
            <w:left w:val="none" w:sz="0" w:space="0" w:color="auto"/>
            <w:bottom w:val="none" w:sz="0" w:space="0" w:color="auto"/>
            <w:right w:val="none" w:sz="0" w:space="0" w:color="auto"/>
          </w:divBdr>
          <w:divsChild>
            <w:div w:id="1714618766">
              <w:marLeft w:val="0"/>
              <w:marRight w:val="0"/>
              <w:marTop w:val="0"/>
              <w:marBottom w:val="0"/>
              <w:divBdr>
                <w:top w:val="none" w:sz="0" w:space="0" w:color="auto"/>
                <w:left w:val="none" w:sz="0" w:space="0" w:color="auto"/>
                <w:bottom w:val="none" w:sz="0" w:space="0" w:color="auto"/>
                <w:right w:val="none" w:sz="0" w:space="0" w:color="auto"/>
              </w:divBdr>
            </w:div>
            <w:div w:id="929586261">
              <w:marLeft w:val="0"/>
              <w:marRight w:val="0"/>
              <w:marTop w:val="0"/>
              <w:marBottom w:val="0"/>
              <w:divBdr>
                <w:top w:val="none" w:sz="0" w:space="0" w:color="auto"/>
                <w:left w:val="none" w:sz="0" w:space="0" w:color="auto"/>
                <w:bottom w:val="none" w:sz="0" w:space="0" w:color="auto"/>
                <w:right w:val="none" w:sz="0" w:space="0" w:color="auto"/>
              </w:divBdr>
            </w:div>
            <w:div w:id="1527669049">
              <w:marLeft w:val="0"/>
              <w:marRight w:val="0"/>
              <w:marTop w:val="0"/>
              <w:marBottom w:val="0"/>
              <w:divBdr>
                <w:top w:val="none" w:sz="0" w:space="0" w:color="auto"/>
                <w:left w:val="none" w:sz="0" w:space="0" w:color="auto"/>
                <w:bottom w:val="none" w:sz="0" w:space="0" w:color="auto"/>
                <w:right w:val="none" w:sz="0" w:space="0" w:color="auto"/>
              </w:divBdr>
            </w:div>
            <w:div w:id="197343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832287">
      <w:bodyDiv w:val="1"/>
      <w:marLeft w:val="0"/>
      <w:marRight w:val="0"/>
      <w:marTop w:val="0"/>
      <w:marBottom w:val="0"/>
      <w:divBdr>
        <w:top w:val="none" w:sz="0" w:space="0" w:color="auto"/>
        <w:left w:val="none" w:sz="0" w:space="0" w:color="auto"/>
        <w:bottom w:val="none" w:sz="0" w:space="0" w:color="auto"/>
        <w:right w:val="none" w:sz="0" w:space="0" w:color="auto"/>
      </w:divBdr>
    </w:div>
    <w:div w:id="148219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kochetnoemo@yandex.ru" TargetMode="External"/><Relationship Id="rId12" Type="http://schemas.openxmlformats.org/officeDocument/2006/relationships/hyperlink" Target="consultantplus://offline/ref=9BEE26B22C6BECCE56B02BF7315200528BD850A21580B8EC6783A99920DD1889DC4A9A1E8AI8s4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ochetnovskoe-r64.gosweb.gosuslugi.ru/" TargetMode="External"/><Relationship Id="rId11" Type="http://schemas.openxmlformats.org/officeDocument/2006/relationships/image" Target="media/image2.png"/><Relationship Id="rId5" Type="http://schemas.openxmlformats.org/officeDocument/2006/relationships/hyperlink" Target="http://privolnoemo.ru/" TargetMode="External"/><Relationship Id="rId10" Type="http://schemas.openxmlformats.org/officeDocument/2006/relationships/hyperlink" Target="consultantplus://offline/ref=F74A318F9D8ADF9483AC76F276F96D86A1B6525C67F327A61428D40A62F10188BA7F07EAI5T7N" TargetMode="External"/><Relationship Id="rId4" Type="http://schemas.openxmlformats.org/officeDocument/2006/relationships/image" Target="media/image1.jpeg"/><Relationship Id="rId9" Type="http://schemas.openxmlformats.org/officeDocument/2006/relationships/hyperlink" Target="mailto:kochetnoemo@yandex.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Pages>1</Pages>
  <Words>10663</Words>
  <Characters>60783</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Привольное1</dc:creator>
  <cp:keywords/>
  <dc:description/>
  <cp:lastModifiedBy>Пользователь</cp:lastModifiedBy>
  <cp:revision>40</cp:revision>
  <cp:lastPrinted>2023-10-06T07:49:00Z</cp:lastPrinted>
  <dcterms:created xsi:type="dcterms:W3CDTF">2023-09-21T04:53:00Z</dcterms:created>
  <dcterms:modified xsi:type="dcterms:W3CDTF">2023-10-06T11:26:00Z</dcterms:modified>
</cp:coreProperties>
</file>