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4D" w:rsidRPr="006771B8" w:rsidRDefault="006771B8" w:rsidP="006771B8">
      <w:pPr>
        <w:ind w:right="-185"/>
        <w:jc w:val="center"/>
        <w:rPr>
          <w:b/>
          <w:bCs/>
          <w:color w:val="333333"/>
          <w:spacing w:val="-15"/>
          <w:sz w:val="28"/>
          <w:szCs w:val="36"/>
        </w:rPr>
      </w:pPr>
      <w:r>
        <w:rPr>
          <w:b/>
          <w:bCs/>
          <w:noProof/>
          <w:color w:val="333333"/>
          <w:spacing w:val="-15"/>
          <w:sz w:val="28"/>
          <w:szCs w:val="36"/>
        </w:rPr>
        <w:drawing>
          <wp:inline distT="0" distB="0" distL="0" distR="0">
            <wp:extent cx="619125" cy="7524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4D" w:rsidRDefault="00CA0A4D" w:rsidP="00CA0A4D">
      <w:pPr>
        <w:rPr>
          <w:rFonts w:ascii="Courier New" w:hAnsi="Courier New"/>
          <w:spacing w:val="20"/>
        </w:rPr>
      </w:pPr>
    </w:p>
    <w:p w:rsidR="00CA0A4D" w:rsidRPr="00B95B68" w:rsidRDefault="006771B8" w:rsidP="00CA0A4D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="00B95B68">
        <w:rPr>
          <w:b/>
        </w:rPr>
        <w:t xml:space="preserve"> </w:t>
      </w:r>
      <w:r>
        <w:rPr>
          <w:b/>
        </w:rPr>
        <w:t xml:space="preserve"> </w:t>
      </w:r>
      <w:r w:rsidR="00CA0A4D" w:rsidRPr="00B95B68">
        <w:rPr>
          <w:b/>
          <w:sz w:val="28"/>
          <w:szCs w:val="28"/>
        </w:rPr>
        <w:t>АДМИНИСТРАЦИЯ</w:t>
      </w:r>
    </w:p>
    <w:p w:rsidR="00CA0A4D" w:rsidRPr="00B95B68" w:rsidRDefault="00CA0A4D" w:rsidP="00CA0A4D">
      <w:pPr>
        <w:jc w:val="center"/>
        <w:rPr>
          <w:b/>
          <w:sz w:val="28"/>
          <w:szCs w:val="28"/>
        </w:rPr>
      </w:pPr>
      <w:r w:rsidRPr="00B95B68">
        <w:rPr>
          <w:b/>
          <w:sz w:val="28"/>
          <w:szCs w:val="28"/>
        </w:rPr>
        <w:t xml:space="preserve"> КОЧЕТНОВСКОГО МУНИЦИПАЛЬНОГО ОБРАЗОВАНИЯ РОВЕНСКОГО МУНИЦИПАЛЬНОГО РАЙОНА САРАТОВСКОЙ ОБЛАСТИ</w:t>
      </w:r>
    </w:p>
    <w:p w:rsidR="00CA0A4D" w:rsidRPr="00B95B68" w:rsidRDefault="00CA0A4D" w:rsidP="00CA0A4D">
      <w:pPr>
        <w:rPr>
          <w:b/>
          <w:sz w:val="28"/>
          <w:szCs w:val="28"/>
        </w:rPr>
      </w:pPr>
    </w:p>
    <w:p w:rsidR="00CA0A4D" w:rsidRPr="00B95B68" w:rsidRDefault="00CA0A4D" w:rsidP="00CA0A4D">
      <w:pPr>
        <w:rPr>
          <w:b/>
          <w:sz w:val="28"/>
          <w:szCs w:val="28"/>
        </w:rPr>
      </w:pPr>
      <w:r w:rsidRPr="00B95B68">
        <w:rPr>
          <w:b/>
          <w:sz w:val="28"/>
          <w:szCs w:val="28"/>
        </w:rPr>
        <w:t xml:space="preserve">                </w:t>
      </w:r>
      <w:r w:rsidR="00A27B91" w:rsidRPr="00B95B68">
        <w:rPr>
          <w:b/>
          <w:sz w:val="28"/>
          <w:szCs w:val="28"/>
        </w:rPr>
        <w:t xml:space="preserve">                            </w:t>
      </w:r>
      <w:r w:rsidR="008C7AB2">
        <w:rPr>
          <w:b/>
          <w:sz w:val="28"/>
          <w:szCs w:val="28"/>
        </w:rPr>
        <w:t xml:space="preserve">     </w:t>
      </w:r>
      <w:r w:rsidR="00A27B91" w:rsidRPr="00B95B68">
        <w:rPr>
          <w:b/>
          <w:sz w:val="28"/>
          <w:szCs w:val="28"/>
        </w:rPr>
        <w:t xml:space="preserve">   </w:t>
      </w:r>
      <w:r w:rsidRPr="00B95B68">
        <w:rPr>
          <w:b/>
          <w:sz w:val="28"/>
          <w:szCs w:val="28"/>
        </w:rPr>
        <w:t>ПОСТАНОВЛЕНИЕ</w:t>
      </w:r>
    </w:p>
    <w:p w:rsidR="00CA0A4D" w:rsidRDefault="00CA0A4D" w:rsidP="00CA0A4D">
      <w:pPr>
        <w:jc w:val="center"/>
        <w:rPr>
          <w:b/>
          <w:sz w:val="28"/>
          <w:szCs w:val="28"/>
        </w:rPr>
      </w:pPr>
    </w:p>
    <w:p w:rsidR="00CA0A4D" w:rsidRDefault="008C7AB2" w:rsidP="00CA0A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95B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6.02.2023</w:t>
      </w:r>
      <w:r w:rsidR="007526E2">
        <w:rPr>
          <w:b/>
          <w:sz w:val="28"/>
          <w:szCs w:val="28"/>
        </w:rPr>
        <w:t xml:space="preserve"> </w:t>
      </w:r>
      <w:r w:rsidR="00CA0A4D">
        <w:rPr>
          <w:b/>
          <w:sz w:val="28"/>
          <w:szCs w:val="28"/>
        </w:rPr>
        <w:t xml:space="preserve">г.    </w:t>
      </w:r>
      <w:r w:rsidR="007526E2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№ 10</w:t>
      </w:r>
      <w:r w:rsidR="00CA0A4D" w:rsidRPr="00CA0A4D">
        <w:rPr>
          <w:b/>
          <w:sz w:val="28"/>
          <w:szCs w:val="28"/>
        </w:rPr>
        <w:t xml:space="preserve"> </w:t>
      </w:r>
      <w:r w:rsidR="00CA0A4D">
        <w:rPr>
          <w:b/>
          <w:sz w:val="28"/>
          <w:szCs w:val="28"/>
        </w:rPr>
        <w:t xml:space="preserve">                                      с. Кочетное </w:t>
      </w:r>
    </w:p>
    <w:p w:rsidR="00CA0A4D" w:rsidRPr="00CA0A4D" w:rsidRDefault="009A72EE" w:rsidP="00CA0A4D">
      <w:pPr>
        <w:shd w:val="clear" w:color="auto" w:fill="FFFFFF"/>
        <w:spacing w:before="317"/>
        <w:ind w:left="19"/>
        <w:rPr>
          <w:b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Об утверждении Положения о постоянно действующей </w:t>
      </w:r>
      <w:r w:rsidR="00CA0A4D" w:rsidRPr="00CA0A4D">
        <w:rPr>
          <w:b/>
          <w:color w:val="000000"/>
          <w:spacing w:val="-4"/>
          <w:sz w:val="28"/>
          <w:szCs w:val="28"/>
        </w:rPr>
        <w:t xml:space="preserve"> экспертной комиссии</w:t>
      </w:r>
      <w:r>
        <w:rPr>
          <w:b/>
          <w:color w:val="000000"/>
          <w:spacing w:val="-4"/>
          <w:sz w:val="28"/>
          <w:szCs w:val="28"/>
        </w:rPr>
        <w:t xml:space="preserve"> органов местного самоуправления Кочетновского муниципального образования</w:t>
      </w:r>
    </w:p>
    <w:p w:rsidR="00CA0A4D" w:rsidRDefault="00CA0A4D" w:rsidP="00CA0A4D">
      <w:pPr>
        <w:shd w:val="clear" w:color="auto" w:fill="FFFFFF"/>
        <w:spacing w:before="326" w:line="322" w:lineRule="exact"/>
        <w:ind w:left="5" w:right="538" w:firstLine="86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целях совершенствования отбора, хранения и уничтожения дел и </w:t>
      </w:r>
      <w:r w:rsidR="00A27B91">
        <w:rPr>
          <w:color w:val="000000"/>
          <w:sz w:val="28"/>
          <w:szCs w:val="28"/>
        </w:rPr>
        <w:t>документов</w:t>
      </w:r>
      <w:r w:rsidR="008C7AB2">
        <w:rPr>
          <w:color w:val="000000"/>
          <w:sz w:val="28"/>
          <w:szCs w:val="28"/>
        </w:rPr>
        <w:t>, администрация Кочетновского муниципального образования   ПОСТАНОВЛЯЕТ</w:t>
      </w:r>
      <w:r>
        <w:rPr>
          <w:color w:val="000000"/>
          <w:sz w:val="28"/>
          <w:szCs w:val="28"/>
        </w:rPr>
        <w:t>:</w:t>
      </w:r>
    </w:p>
    <w:p w:rsidR="009A72EE" w:rsidRDefault="009A72EE" w:rsidP="00CA0A4D">
      <w:pPr>
        <w:shd w:val="clear" w:color="auto" w:fill="FFFFFF"/>
        <w:spacing w:before="326" w:line="322" w:lineRule="exact"/>
        <w:ind w:left="5" w:right="538" w:firstLine="86"/>
        <w:jc w:val="both"/>
        <w:rPr>
          <w:sz w:val="28"/>
          <w:szCs w:val="28"/>
        </w:rPr>
      </w:pPr>
    </w:p>
    <w:p w:rsidR="009A72EE" w:rsidRPr="00A7263E" w:rsidRDefault="009A72EE" w:rsidP="00A7263E">
      <w:pPr>
        <w:pStyle w:val="a6"/>
        <w:numPr>
          <w:ilvl w:val="0"/>
          <w:numId w:val="1"/>
        </w:numPr>
        <w:shd w:val="clear" w:color="auto" w:fill="FFFFFF"/>
        <w:spacing w:line="326" w:lineRule="exact"/>
        <w:jc w:val="both"/>
        <w:rPr>
          <w:color w:val="000000"/>
          <w:sz w:val="28"/>
          <w:szCs w:val="28"/>
        </w:rPr>
      </w:pPr>
      <w:r w:rsidRPr="009A72EE">
        <w:rPr>
          <w:color w:val="000000"/>
          <w:sz w:val="28"/>
          <w:szCs w:val="28"/>
        </w:rPr>
        <w:t xml:space="preserve">Утвердить Положение «О постоянно действующей экспертной комиссии </w:t>
      </w:r>
      <w:r w:rsidR="00A7263E">
        <w:rPr>
          <w:color w:val="000000"/>
          <w:sz w:val="28"/>
          <w:szCs w:val="28"/>
        </w:rPr>
        <w:t xml:space="preserve">органов местного самоуправления Кочетновского МО </w:t>
      </w:r>
      <w:r w:rsidRPr="009A72EE">
        <w:rPr>
          <w:color w:val="000000"/>
          <w:sz w:val="28"/>
          <w:szCs w:val="28"/>
        </w:rPr>
        <w:t>(ЭК)» (приложение).</w:t>
      </w:r>
    </w:p>
    <w:p w:rsidR="008C7AB2" w:rsidRPr="008C7AB2" w:rsidRDefault="00CA0A4D" w:rsidP="008C7AB2">
      <w:pPr>
        <w:pStyle w:val="a6"/>
        <w:numPr>
          <w:ilvl w:val="0"/>
          <w:numId w:val="1"/>
        </w:numPr>
        <w:shd w:val="clear" w:color="auto" w:fill="FFFFFF"/>
        <w:spacing w:before="317"/>
        <w:jc w:val="both"/>
        <w:rPr>
          <w:color w:val="000000"/>
          <w:spacing w:val="-1"/>
          <w:sz w:val="28"/>
          <w:szCs w:val="28"/>
        </w:rPr>
      </w:pPr>
      <w:r w:rsidRPr="008C7AB2">
        <w:rPr>
          <w:color w:val="000000"/>
          <w:spacing w:val="-1"/>
          <w:sz w:val="28"/>
          <w:szCs w:val="28"/>
        </w:rPr>
        <w:t xml:space="preserve">Создать экспертную комиссию в составе </w:t>
      </w:r>
      <w:proofErr w:type="gramStart"/>
      <w:r w:rsidRPr="008C7AB2">
        <w:rPr>
          <w:color w:val="000000"/>
          <w:spacing w:val="-1"/>
          <w:sz w:val="28"/>
          <w:szCs w:val="28"/>
        </w:rPr>
        <w:t>З</w:t>
      </w:r>
      <w:proofErr w:type="gramEnd"/>
      <w:r w:rsidRPr="008C7AB2">
        <w:rPr>
          <w:color w:val="000000"/>
          <w:spacing w:val="-1"/>
          <w:sz w:val="28"/>
          <w:szCs w:val="28"/>
        </w:rPr>
        <w:t xml:space="preserve"> х человек:</w:t>
      </w:r>
      <w:r w:rsidR="005E091F" w:rsidRPr="008C7AB2">
        <w:rPr>
          <w:color w:val="000000"/>
          <w:spacing w:val="-1"/>
          <w:sz w:val="28"/>
          <w:szCs w:val="28"/>
        </w:rPr>
        <w:t xml:space="preserve"> </w:t>
      </w:r>
    </w:p>
    <w:p w:rsidR="008C7AB2" w:rsidRDefault="00CA0A4D" w:rsidP="008C7AB2">
      <w:pPr>
        <w:pStyle w:val="a6"/>
        <w:shd w:val="clear" w:color="auto" w:fill="FFFFFF"/>
        <w:spacing w:before="317"/>
        <w:ind w:left="365"/>
        <w:jc w:val="both"/>
        <w:rPr>
          <w:color w:val="000000"/>
          <w:spacing w:val="-2"/>
          <w:sz w:val="28"/>
          <w:szCs w:val="28"/>
        </w:rPr>
      </w:pPr>
      <w:r w:rsidRPr="008C7AB2">
        <w:rPr>
          <w:color w:val="000000"/>
          <w:spacing w:val="-2"/>
          <w:sz w:val="28"/>
          <w:szCs w:val="28"/>
        </w:rPr>
        <w:t xml:space="preserve">председатель комиссии:  </w:t>
      </w:r>
    </w:p>
    <w:p w:rsidR="00CA0A4D" w:rsidRPr="008C7AB2" w:rsidRDefault="00CA0A4D" w:rsidP="008C7AB2">
      <w:pPr>
        <w:pStyle w:val="a6"/>
        <w:shd w:val="clear" w:color="auto" w:fill="FFFFFF"/>
        <w:spacing w:before="317"/>
        <w:ind w:left="365"/>
        <w:jc w:val="both"/>
        <w:rPr>
          <w:sz w:val="28"/>
          <w:szCs w:val="28"/>
        </w:rPr>
      </w:pPr>
      <w:r w:rsidRPr="008C7AB2">
        <w:rPr>
          <w:color w:val="000000"/>
          <w:spacing w:val="-2"/>
          <w:sz w:val="28"/>
          <w:szCs w:val="28"/>
        </w:rPr>
        <w:t xml:space="preserve">глава  Кочетновского муниципального образования  </w:t>
      </w:r>
      <w:r w:rsidR="008C7AB2">
        <w:rPr>
          <w:color w:val="000000"/>
          <w:spacing w:val="-2"/>
          <w:sz w:val="28"/>
          <w:szCs w:val="28"/>
        </w:rPr>
        <w:t xml:space="preserve">- </w:t>
      </w:r>
      <w:r w:rsidRPr="008C7AB2">
        <w:rPr>
          <w:color w:val="000000"/>
          <w:spacing w:val="-2"/>
          <w:sz w:val="28"/>
          <w:szCs w:val="28"/>
        </w:rPr>
        <w:t>Петровичев В.И.</w:t>
      </w:r>
    </w:p>
    <w:p w:rsidR="00CA0A4D" w:rsidRDefault="008C7AB2" w:rsidP="00CA0A4D">
      <w:pPr>
        <w:shd w:val="clear" w:color="auto" w:fill="FFFFFF"/>
        <w:spacing w:line="326" w:lineRule="exact"/>
        <w:ind w:lef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A0A4D">
        <w:rPr>
          <w:color w:val="000000"/>
          <w:sz w:val="28"/>
          <w:szCs w:val="28"/>
        </w:rPr>
        <w:t>члены комиссии:</w:t>
      </w:r>
    </w:p>
    <w:p w:rsidR="00CA0A4D" w:rsidRDefault="008C7AB2" w:rsidP="00CA0A4D">
      <w:pPr>
        <w:shd w:val="clear" w:color="auto" w:fill="FFFFFF"/>
        <w:spacing w:line="326" w:lineRule="exact"/>
        <w:ind w:lef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главный специалист </w:t>
      </w:r>
      <w:r w:rsidR="00CA0A4D">
        <w:rPr>
          <w:color w:val="000000"/>
          <w:sz w:val="28"/>
          <w:szCs w:val="28"/>
        </w:rPr>
        <w:t xml:space="preserve"> администрации</w:t>
      </w:r>
      <w:r>
        <w:rPr>
          <w:color w:val="000000"/>
          <w:sz w:val="28"/>
          <w:szCs w:val="28"/>
        </w:rPr>
        <w:t xml:space="preserve">     </w:t>
      </w:r>
      <w:r w:rsidR="00CA0A4D">
        <w:rPr>
          <w:color w:val="000000"/>
          <w:sz w:val="28"/>
          <w:szCs w:val="28"/>
        </w:rPr>
        <w:t xml:space="preserve"> – </w:t>
      </w:r>
      <w:proofErr w:type="spellStart"/>
      <w:r w:rsidR="00CA0A4D">
        <w:rPr>
          <w:color w:val="000000"/>
          <w:sz w:val="28"/>
          <w:szCs w:val="28"/>
        </w:rPr>
        <w:t>Адонина</w:t>
      </w:r>
      <w:proofErr w:type="spellEnd"/>
      <w:r w:rsidR="00CA0A4D">
        <w:rPr>
          <w:color w:val="000000"/>
          <w:sz w:val="28"/>
          <w:szCs w:val="28"/>
        </w:rPr>
        <w:t xml:space="preserve"> В.Н.</w:t>
      </w:r>
    </w:p>
    <w:p w:rsidR="00CA0A4D" w:rsidRDefault="008C7AB2" w:rsidP="00CA0A4D">
      <w:pPr>
        <w:shd w:val="clear" w:color="auto" w:fill="FFFFFF"/>
        <w:spacing w:line="326" w:lineRule="exact"/>
        <w:ind w:lef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A0A4D">
        <w:rPr>
          <w:color w:val="000000"/>
          <w:sz w:val="28"/>
          <w:szCs w:val="28"/>
        </w:rPr>
        <w:t xml:space="preserve">специалист </w:t>
      </w:r>
      <w:r w:rsidR="00A7263E">
        <w:rPr>
          <w:color w:val="000000"/>
          <w:sz w:val="28"/>
          <w:szCs w:val="28"/>
        </w:rPr>
        <w:t xml:space="preserve">по военно-учетной работе     - </w:t>
      </w:r>
      <w:proofErr w:type="gramStart"/>
      <w:r w:rsidR="00A7263E">
        <w:rPr>
          <w:color w:val="000000"/>
          <w:sz w:val="28"/>
          <w:szCs w:val="28"/>
        </w:rPr>
        <w:t>Полевая</w:t>
      </w:r>
      <w:proofErr w:type="gramEnd"/>
      <w:r w:rsidR="00CA0A4D">
        <w:rPr>
          <w:color w:val="000000"/>
          <w:sz w:val="28"/>
          <w:szCs w:val="28"/>
        </w:rPr>
        <w:t xml:space="preserve"> Н.А.</w:t>
      </w:r>
    </w:p>
    <w:p w:rsidR="00B95B68" w:rsidRDefault="00B95B68" w:rsidP="00CA0A4D">
      <w:pPr>
        <w:shd w:val="clear" w:color="auto" w:fill="FFFFFF"/>
        <w:spacing w:line="326" w:lineRule="exact"/>
        <w:ind w:left="5"/>
        <w:jc w:val="both"/>
        <w:rPr>
          <w:color w:val="000000"/>
          <w:sz w:val="28"/>
          <w:szCs w:val="28"/>
        </w:rPr>
      </w:pPr>
    </w:p>
    <w:p w:rsidR="00D630AC" w:rsidRDefault="008C7AB2" w:rsidP="00CA0A4D">
      <w:pPr>
        <w:shd w:val="clear" w:color="auto" w:fill="FFFFFF"/>
        <w:spacing w:line="326" w:lineRule="exact"/>
        <w:ind w:lef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№ 6</w:t>
      </w:r>
      <w:r w:rsidR="00D630AC">
        <w:rPr>
          <w:color w:val="000000"/>
          <w:sz w:val="28"/>
          <w:szCs w:val="28"/>
        </w:rPr>
        <w:t xml:space="preserve"> «О соз</w:t>
      </w:r>
      <w:r w:rsidR="00B95B68">
        <w:rPr>
          <w:color w:val="000000"/>
          <w:sz w:val="28"/>
          <w:szCs w:val="28"/>
        </w:rPr>
        <w:t xml:space="preserve">дании экспертной комиссии» от </w:t>
      </w:r>
      <w:r w:rsidR="006F23C6">
        <w:rPr>
          <w:color w:val="000000"/>
          <w:sz w:val="28"/>
          <w:szCs w:val="28"/>
        </w:rPr>
        <w:t>0</w:t>
      </w:r>
      <w:r w:rsidR="00A27B91">
        <w:rPr>
          <w:color w:val="000000"/>
          <w:sz w:val="28"/>
          <w:szCs w:val="28"/>
        </w:rPr>
        <w:t>1</w:t>
      </w:r>
      <w:r w:rsidR="00B95B6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02.2018</w:t>
      </w:r>
      <w:r w:rsidR="00D630AC">
        <w:rPr>
          <w:color w:val="000000"/>
          <w:sz w:val="28"/>
          <w:szCs w:val="28"/>
        </w:rPr>
        <w:t xml:space="preserve"> года признать утратившим силу.</w:t>
      </w:r>
    </w:p>
    <w:p w:rsidR="00424286" w:rsidRDefault="00424286" w:rsidP="00CA0A4D">
      <w:pPr>
        <w:shd w:val="clear" w:color="auto" w:fill="FFFFFF"/>
        <w:spacing w:line="326" w:lineRule="exact"/>
        <w:ind w:left="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  <w:bookmarkStart w:id="0" w:name="_GoBack"/>
      <w:bookmarkEnd w:id="0"/>
    </w:p>
    <w:p w:rsidR="00CA0A4D" w:rsidRPr="00CA0A4D" w:rsidRDefault="00CA0A4D" w:rsidP="00CA0A4D">
      <w:pPr>
        <w:shd w:val="clear" w:color="auto" w:fill="FFFFFF"/>
        <w:spacing w:line="326" w:lineRule="exact"/>
        <w:ind w:left="5"/>
        <w:jc w:val="both"/>
        <w:rPr>
          <w:sz w:val="28"/>
          <w:szCs w:val="28"/>
        </w:rPr>
      </w:pPr>
    </w:p>
    <w:p w:rsidR="00CA0A4D" w:rsidRPr="00CA0A4D" w:rsidRDefault="00CA0A4D" w:rsidP="00CA0A4D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CA0A4D" w:rsidRPr="00CA0A4D" w:rsidRDefault="00CA0A4D" w:rsidP="00CA0A4D">
      <w:pPr>
        <w:shd w:val="clear" w:color="auto" w:fill="FFFFFF"/>
        <w:spacing w:line="326" w:lineRule="exact"/>
        <w:ind w:left="5"/>
        <w:rPr>
          <w:sz w:val="28"/>
          <w:szCs w:val="28"/>
        </w:rPr>
      </w:pPr>
    </w:p>
    <w:p w:rsidR="00CA0A4D" w:rsidRPr="00CA0A4D" w:rsidRDefault="00CA0A4D" w:rsidP="00CA0A4D">
      <w:pPr>
        <w:shd w:val="clear" w:color="auto" w:fill="FFFFFF"/>
        <w:spacing w:line="326" w:lineRule="exact"/>
        <w:ind w:left="5"/>
        <w:rPr>
          <w:b/>
          <w:sz w:val="28"/>
          <w:szCs w:val="28"/>
        </w:rPr>
      </w:pPr>
      <w:r w:rsidRPr="00CA0A4D">
        <w:rPr>
          <w:b/>
          <w:sz w:val="28"/>
          <w:szCs w:val="28"/>
        </w:rPr>
        <w:t>Глава Кочетновского</w:t>
      </w:r>
    </w:p>
    <w:p w:rsidR="00CA0A4D" w:rsidRPr="00CA0A4D" w:rsidRDefault="00CA0A4D" w:rsidP="00CA0A4D">
      <w:pPr>
        <w:shd w:val="clear" w:color="auto" w:fill="FFFFFF"/>
        <w:spacing w:line="326" w:lineRule="exact"/>
        <w:ind w:left="5"/>
        <w:rPr>
          <w:b/>
          <w:sz w:val="28"/>
          <w:szCs w:val="28"/>
        </w:rPr>
      </w:pPr>
      <w:r w:rsidRPr="00CA0A4D">
        <w:rPr>
          <w:b/>
          <w:sz w:val="28"/>
          <w:szCs w:val="28"/>
        </w:rPr>
        <w:t xml:space="preserve">муниципального образования                                           </w:t>
      </w:r>
      <w:r w:rsidR="008C7AB2">
        <w:rPr>
          <w:b/>
          <w:sz w:val="28"/>
          <w:szCs w:val="28"/>
        </w:rPr>
        <w:t xml:space="preserve">       </w:t>
      </w:r>
      <w:r w:rsidRPr="00CA0A4D">
        <w:rPr>
          <w:b/>
          <w:sz w:val="28"/>
          <w:szCs w:val="28"/>
        </w:rPr>
        <w:t xml:space="preserve">   В.И. Петровичев                               </w:t>
      </w:r>
    </w:p>
    <w:p w:rsidR="00CA0A4D" w:rsidRDefault="00CA0A4D" w:rsidP="00CA0A4D">
      <w:pPr>
        <w:rPr>
          <w:sz w:val="28"/>
          <w:szCs w:val="28"/>
        </w:rPr>
        <w:sectPr w:rsidR="00CA0A4D" w:rsidSect="008C7AB2">
          <w:pgSz w:w="11909" w:h="16834"/>
          <w:pgMar w:top="851" w:right="624" w:bottom="567" w:left="1418" w:header="720" w:footer="720" w:gutter="0"/>
          <w:cols w:space="720"/>
        </w:sectPr>
      </w:pPr>
    </w:p>
    <w:p w:rsidR="00CA0A4D" w:rsidRDefault="00CA0A4D" w:rsidP="00CA0A4D">
      <w:pPr>
        <w:shd w:val="clear" w:color="auto" w:fill="FFFFFF"/>
        <w:tabs>
          <w:tab w:val="left" w:pos="8712"/>
        </w:tabs>
        <w:spacing w:line="254" w:lineRule="exact"/>
        <w:jc w:val="right"/>
        <w:rPr>
          <w:bCs/>
          <w:color w:val="000000"/>
          <w:spacing w:val="-6"/>
          <w:sz w:val="22"/>
          <w:szCs w:val="22"/>
        </w:rPr>
      </w:pPr>
      <w:r w:rsidRPr="00CA0A4D">
        <w:lastRenderedPageBreak/>
        <w:t xml:space="preserve"> </w:t>
      </w:r>
      <w:r w:rsidRPr="00CA0A4D">
        <w:rPr>
          <w:bCs/>
          <w:color w:val="000000"/>
          <w:sz w:val="22"/>
          <w:szCs w:val="22"/>
        </w:rPr>
        <w:t>Приложение</w:t>
      </w:r>
      <w:r>
        <w:rPr>
          <w:bCs/>
          <w:color w:val="000000"/>
          <w:sz w:val="22"/>
          <w:szCs w:val="22"/>
        </w:rPr>
        <w:t xml:space="preserve"> </w:t>
      </w:r>
      <w:r w:rsidRPr="00CA0A4D">
        <w:rPr>
          <w:bCs/>
          <w:color w:val="000000"/>
          <w:spacing w:val="-6"/>
          <w:sz w:val="22"/>
          <w:szCs w:val="22"/>
        </w:rPr>
        <w:t xml:space="preserve">к постановлению  </w:t>
      </w:r>
    </w:p>
    <w:p w:rsidR="00CA0A4D" w:rsidRPr="00CA0A4D" w:rsidRDefault="00CA0A4D" w:rsidP="00CA0A4D">
      <w:pPr>
        <w:shd w:val="clear" w:color="auto" w:fill="FFFFFF"/>
        <w:tabs>
          <w:tab w:val="left" w:pos="8712"/>
        </w:tabs>
        <w:spacing w:line="254" w:lineRule="exact"/>
        <w:jc w:val="right"/>
        <w:rPr>
          <w:bCs/>
          <w:color w:val="000000"/>
          <w:sz w:val="22"/>
          <w:szCs w:val="22"/>
        </w:rPr>
      </w:pPr>
      <w:r w:rsidRPr="00CA0A4D">
        <w:rPr>
          <w:bCs/>
          <w:color w:val="000000"/>
          <w:spacing w:val="-6"/>
          <w:sz w:val="22"/>
          <w:szCs w:val="22"/>
        </w:rPr>
        <w:t>администрации Кочетновского МО</w:t>
      </w:r>
    </w:p>
    <w:p w:rsidR="00CA0A4D" w:rsidRPr="00CA0A4D" w:rsidRDefault="00CA0A4D" w:rsidP="00CA0A4D">
      <w:pPr>
        <w:shd w:val="clear" w:color="auto" w:fill="FFFFFF"/>
        <w:tabs>
          <w:tab w:val="left" w:pos="8712"/>
        </w:tabs>
        <w:spacing w:line="254" w:lineRule="exact"/>
        <w:ind w:left="6859"/>
      </w:pPr>
      <w:r>
        <w:rPr>
          <w:bCs/>
          <w:color w:val="000000"/>
          <w:spacing w:val="-5"/>
          <w:sz w:val="22"/>
          <w:szCs w:val="22"/>
        </w:rPr>
        <w:t xml:space="preserve">              </w:t>
      </w:r>
      <w:r w:rsidR="008C7AB2">
        <w:rPr>
          <w:bCs/>
          <w:color w:val="000000"/>
          <w:spacing w:val="-5"/>
          <w:sz w:val="22"/>
          <w:szCs w:val="22"/>
        </w:rPr>
        <w:t xml:space="preserve">         </w:t>
      </w:r>
      <w:r>
        <w:rPr>
          <w:bCs/>
          <w:color w:val="000000"/>
          <w:spacing w:val="-5"/>
          <w:sz w:val="22"/>
          <w:szCs w:val="22"/>
        </w:rPr>
        <w:t xml:space="preserve"> </w:t>
      </w:r>
      <w:r w:rsidR="008C7AB2">
        <w:rPr>
          <w:bCs/>
          <w:color w:val="000000"/>
          <w:spacing w:val="-5"/>
          <w:sz w:val="22"/>
          <w:szCs w:val="22"/>
        </w:rPr>
        <w:t xml:space="preserve">  от </w:t>
      </w:r>
      <w:r w:rsidR="00B95B68">
        <w:rPr>
          <w:bCs/>
          <w:color w:val="000000"/>
          <w:spacing w:val="-5"/>
          <w:sz w:val="22"/>
          <w:szCs w:val="22"/>
        </w:rPr>
        <w:t>1</w:t>
      </w:r>
      <w:r w:rsidR="008C7AB2">
        <w:rPr>
          <w:bCs/>
          <w:color w:val="000000"/>
          <w:spacing w:val="-5"/>
          <w:sz w:val="22"/>
          <w:szCs w:val="22"/>
        </w:rPr>
        <w:t>6.02.2023</w:t>
      </w:r>
      <w:r w:rsidR="00B95B68">
        <w:rPr>
          <w:bCs/>
          <w:color w:val="000000"/>
          <w:spacing w:val="-5"/>
          <w:sz w:val="22"/>
          <w:szCs w:val="22"/>
        </w:rPr>
        <w:t xml:space="preserve"> № </w:t>
      </w:r>
      <w:r w:rsidR="008C7AB2">
        <w:rPr>
          <w:bCs/>
          <w:color w:val="000000"/>
          <w:spacing w:val="-5"/>
          <w:sz w:val="22"/>
          <w:szCs w:val="22"/>
        </w:rPr>
        <w:t>10</w:t>
      </w:r>
    </w:p>
    <w:p w:rsidR="00CA0A4D" w:rsidRDefault="008C7AB2" w:rsidP="00CA0A4D">
      <w:pPr>
        <w:shd w:val="clear" w:color="auto" w:fill="FFFFFF"/>
        <w:spacing w:before="250" w:line="322" w:lineRule="exact"/>
        <w:ind w:left="413" w:firstLine="3288"/>
        <w:rPr>
          <w:b/>
          <w:bCs/>
          <w:color w:val="000000"/>
          <w:spacing w:val="-21"/>
          <w:sz w:val="29"/>
          <w:szCs w:val="29"/>
        </w:rPr>
      </w:pPr>
      <w:r>
        <w:rPr>
          <w:b/>
          <w:bCs/>
          <w:color w:val="000000"/>
          <w:spacing w:val="-21"/>
          <w:sz w:val="29"/>
          <w:szCs w:val="29"/>
        </w:rPr>
        <w:t xml:space="preserve">       </w:t>
      </w:r>
      <w:r w:rsidR="00CA0A4D">
        <w:rPr>
          <w:b/>
          <w:bCs/>
          <w:color w:val="000000"/>
          <w:spacing w:val="-21"/>
          <w:sz w:val="29"/>
          <w:szCs w:val="29"/>
        </w:rPr>
        <w:t xml:space="preserve">ПОЛОЖЕНИЕ </w:t>
      </w:r>
    </w:p>
    <w:p w:rsidR="00B95B68" w:rsidRPr="00B95B68" w:rsidRDefault="00B95B68" w:rsidP="00B95B68">
      <w:pPr>
        <w:shd w:val="clear" w:color="auto" w:fill="FFFFFF"/>
        <w:spacing w:before="250" w:line="322" w:lineRule="exact"/>
        <w:ind w:left="413" w:firstLine="13"/>
        <w:jc w:val="center"/>
        <w:rPr>
          <w:b/>
          <w:bCs/>
          <w:color w:val="000000"/>
          <w:spacing w:val="-17"/>
          <w:sz w:val="29"/>
          <w:szCs w:val="29"/>
        </w:rPr>
      </w:pPr>
      <w:r>
        <w:rPr>
          <w:b/>
          <w:bCs/>
          <w:color w:val="000000"/>
          <w:spacing w:val="-17"/>
          <w:sz w:val="29"/>
          <w:szCs w:val="29"/>
        </w:rPr>
        <w:t>о постоянно действующей экспертной комиссии органов местного                самоуправления Кочетновского муниципального образования</w:t>
      </w:r>
    </w:p>
    <w:p w:rsidR="00CA0A4D" w:rsidRDefault="00CA0A4D" w:rsidP="00CA0A4D">
      <w:pPr>
        <w:shd w:val="clear" w:color="auto" w:fill="FFFFFF"/>
        <w:spacing w:before="326" w:line="322" w:lineRule="exact"/>
        <w:ind w:left="29"/>
        <w:jc w:val="center"/>
      </w:pPr>
      <w:r>
        <w:rPr>
          <w:b/>
          <w:bCs/>
          <w:color w:val="000000"/>
          <w:spacing w:val="-14"/>
          <w:sz w:val="29"/>
          <w:szCs w:val="29"/>
        </w:rPr>
        <w:t>1. Общие положения</w:t>
      </w:r>
    </w:p>
    <w:p w:rsidR="00CA0A4D" w:rsidRDefault="00CA0A4D" w:rsidP="00CA0A4D">
      <w:pPr>
        <w:shd w:val="clear" w:color="auto" w:fill="FFFFFF"/>
        <w:spacing w:before="326" w:line="322" w:lineRule="exact"/>
        <w:ind w:left="29"/>
        <w:jc w:val="both"/>
        <w:rPr>
          <w:color w:val="000000"/>
          <w:spacing w:val="-6"/>
          <w:sz w:val="28"/>
          <w:szCs w:val="28"/>
        </w:rPr>
      </w:pPr>
      <w:r>
        <w:tab/>
      </w:r>
      <w:r>
        <w:rPr>
          <w:iCs/>
          <w:color w:val="000000"/>
          <w:spacing w:val="-6"/>
          <w:sz w:val="28"/>
          <w:szCs w:val="28"/>
        </w:rPr>
        <w:t xml:space="preserve">1.1. С </w:t>
      </w:r>
      <w:r>
        <w:rPr>
          <w:color w:val="000000"/>
          <w:spacing w:val="-6"/>
          <w:sz w:val="28"/>
          <w:szCs w:val="28"/>
        </w:rPr>
        <w:t>целью организации и проведения работы по экспертизе ценности документов, включая управленческую, научно-техническую и другую специальную документацию и подготовки их к передаче в ведомственный архив создается постоянно действующая экспертная комиссия (</w:t>
      </w:r>
      <w:proofErr w:type="gramStart"/>
      <w:r>
        <w:rPr>
          <w:color w:val="000000"/>
          <w:spacing w:val="-6"/>
          <w:sz w:val="28"/>
          <w:szCs w:val="28"/>
        </w:rPr>
        <w:t>ЭК</w:t>
      </w:r>
      <w:proofErr w:type="gramEnd"/>
      <w:r>
        <w:rPr>
          <w:color w:val="000000"/>
          <w:spacing w:val="-6"/>
          <w:sz w:val="28"/>
          <w:szCs w:val="28"/>
        </w:rPr>
        <w:t>).</w:t>
      </w:r>
    </w:p>
    <w:p w:rsidR="00CA0A4D" w:rsidRDefault="008C7AB2" w:rsidP="008C7AB2">
      <w:pPr>
        <w:shd w:val="clear" w:color="auto" w:fill="FFFFFF"/>
        <w:spacing w:line="322" w:lineRule="exact"/>
        <w:ind w:left="14"/>
        <w:jc w:val="both"/>
      </w:pPr>
      <w:r>
        <w:rPr>
          <w:color w:val="000000"/>
          <w:spacing w:val="-6"/>
          <w:sz w:val="28"/>
          <w:szCs w:val="28"/>
        </w:rPr>
        <w:t xml:space="preserve">           </w:t>
      </w:r>
      <w:r w:rsidR="00CA0A4D">
        <w:rPr>
          <w:color w:val="000000"/>
          <w:spacing w:val="-6"/>
          <w:sz w:val="28"/>
          <w:szCs w:val="28"/>
        </w:rPr>
        <w:t>1.2. ЭК является совещательным органом, решения которого вступают в силу после утвержд</w:t>
      </w:r>
      <w:r w:rsidR="00A7263E">
        <w:rPr>
          <w:color w:val="000000"/>
          <w:spacing w:val="-6"/>
          <w:sz w:val="28"/>
          <w:szCs w:val="28"/>
        </w:rPr>
        <w:t>ения их главой Кочетновского МО</w:t>
      </w:r>
      <w:r w:rsidR="00CA0A4D">
        <w:rPr>
          <w:color w:val="000000"/>
          <w:spacing w:val="-6"/>
          <w:sz w:val="28"/>
          <w:szCs w:val="28"/>
        </w:rPr>
        <w:t>.</w:t>
      </w:r>
    </w:p>
    <w:p w:rsidR="00CA0A4D" w:rsidRDefault="00A7263E" w:rsidP="00CA0A4D">
      <w:pPr>
        <w:shd w:val="clear" w:color="auto" w:fill="FFFFFF"/>
        <w:spacing w:line="322" w:lineRule="exact"/>
        <w:ind w:left="5" w:firstLine="730"/>
        <w:jc w:val="both"/>
      </w:pPr>
      <w:r>
        <w:rPr>
          <w:color w:val="000000"/>
          <w:spacing w:val="-6"/>
          <w:sz w:val="28"/>
          <w:szCs w:val="28"/>
        </w:rPr>
        <w:t>1.3. ЭК назначается постановлением главой Кочетновского МО</w:t>
      </w:r>
      <w:r w:rsidR="00CA0A4D">
        <w:rPr>
          <w:color w:val="000000"/>
          <w:spacing w:val="-6"/>
          <w:sz w:val="28"/>
          <w:szCs w:val="28"/>
        </w:rPr>
        <w:t xml:space="preserve"> и состоит из наиболее квалифицированных специалистов под председательством </w:t>
      </w:r>
      <w:r w:rsidR="00677737">
        <w:rPr>
          <w:color w:val="000000"/>
          <w:spacing w:val="-6"/>
          <w:sz w:val="28"/>
          <w:szCs w:val="28"/>
        </w:rPr>
        <w:t>одного из руководящих специалистов</w:t>
      </w:r>
      <w:r w:rsidR="00CA0A4D">
        <w:rPr>
          <w:color w:val="000000"/>
          <w:spacing w:val="-6"/>
          <w:sz w:val="28"/>
          <w:szCs w:val="28"/>
        </w:rPr>
        <w:t>. В состав комиссии в обязател</w:t>
      </w:r>
      <w:r w:rsidR="00677737">
        <w:rPr>
          <w:color w:val="000000"/>
          <w:spacing w:val="-6"/>
          <w:sz w:val="28"/>
          <w:szCs w:val="28"/>
        </w:rPr>
        <w:t>ьном порядке включается специалист</w:t>
      </w:r>
      <w:r w:rsidR="00CA0A4D">
        <w:rPr>
          <w:color w:val="000000"/>
          <w:spacing w:val="-6"/>
          <w:sz w:val="28"/>
          <w:szCs w:val="28"/>
        </w:rPr>
        <w:t xml:space="preserve">, ответственный за организацию делопроизводства, </w:t>
      </w:r>
      <w:r w:rsidR="00677737">
        <w:rPr>
          <w:color w:val="000000"/>
          <w:spacing w:val="-7"/>
          <w:sz w:val="28"/>
          <w:szCs w:val="28"/>
        </w:rPr>
        <w:t>ответственный за архив</w:t>
      </w:r>
      <w:r w:rsidR="00CA0A4D">
        <w:rPr>
          <w:color w:val="000000"/>
          <w:spacing w:val="-7"/>
          <w:sz w:val="28"/>
          <w:szCs w:val="28"/>
        </w:rPr>
        <w:t>.</w:t>
      </w:r>
    </w:p>
    <w:p w:rsidR="00CA0A4D" w:rsidRDefault="00CA0A4D" w:rsidP="00CA0A4D">
      <w:pPr>
        <w:shd w:val="clear" w:color="auto" w:fill="FFFFFF"/>
        <w:spacing w:line="322" w:lineRule="exact"/>
        <w:ind w:left="5" w:firstLine="730"/>
        <w:jc w:val="both"/>
      </w:pPr>
      <w:r>
        <w:rPr>
          <w:color w:val="000000"/>
          <w:spacing w:val="-7"/>
          <w:sz w:val="28"/>
          <w:szCs w:val="28"/>
        </w:rPr>
        <w:t xml:space="preserve">1.4. В своей деятельности ЭК руководствуется Положением об </w:t>
      </w:r>
      <w:r>
        <w:rPr>
          <w:color w:val="000000"/>
          <w:spacing w:val="-5"/>
          <w:sz w:val="28"/>
          <w:szCs w:val="28"/>
        </w:rPr>
        <w:t xml:space="preserve">Архивном фонде РФ, соответствующими нормативами по </w:t>
      </w:r>
      <w:r>
        <w:rPr>
          <w:color w:val="000000"/>
          <w:spacing w:val="-6"/>
          <w:sz w:val="28"/>
          <w:szCs w:val="28"/>
        </w:rPr>
        <w:t>документационному обеспечению управленческой деятельности,</w:t>
      </w:r>
      <w:r w:rsidR="00677737">
        <w:rPr>
          <w:color w:val="000000"/>
          <w:spacing w:val="-6"/>
          <w:sz w:val="28"/>
          <w:szCs w:val="28"/>
        </w:rPr>
        <w:t xml:space="preserve"> иными нормативно-правовыми документами Кочетновского МО</w:t>
      </w:r>
      <w:r>
        <w:rPr>
          <w:color w:val="000000"/>
          <w:spacing w:val="-6"/>
          <w:sz w:val="28"/>
          <w:szCs w:val="28"/>
        </w:rPr>
        <w:t>, инструкциями и указаниями Комитета по делам архивов при правительстве РФ; типовыми и отраслевыми перечнями докуме</w:t>
      </w:r>
      <w:r w:rsidR="00677737">
        <w:rPr>
          <w:color w:val="000000"/>
          <w:spacing w:val="-6"/>
          <w:sz w:val="28"/>
          <w:szCs w:val="28"/>
        </w:rPr>
        <w:t>нтов, номенклатура дел Кочетновского МО</w:t>
      </w:r>
      <w:r>
        <w:rPr>
          <w:color w:val="000000"/>
          <w:spacing w:val="-6"/>
          <w:sz w:val="28"/>
          <w:szCs w:val="28"/>
        </w:rPr>
        <w:t xml:space="preserve">, описями дел, положением об </w:t>
      </w:r>
      <w:r>
        <w:rPr>
          <w:color w:val="000000"/>
          <w:spacing w:val="-24"/>
          <w:sz w:val="28"/>
          <w:szCs w:val="28"/>
        </w:rPr>
        <w:t>ЭК.</w:t>
      </w:r>
    </w:p>
    <w:p w:rsidR="00CA0A4D" w:rsidRDefault="00CA0A4D" w:rsidP="00CA0A4D">
      <w:pPr>
        <w:shd w:val="clear" w:color="auto" w:fill="FFFFFF"/>
        <w:spacing w:before="326"/>
        <w:jc w:val="both"/>
        <w:rPr>
          <w:b/>
          <w:bCs/>
          <w:color w:val="000000"/>
          <w:spacing w:val="-13"/>
          <w:sz w:val="28"/>
          <w:szCs w:val="28"/>
        </w:rPr>
      </w:pPr>
      <w:r>
        <w:rPr>
          <w:b/>
          <w:bCs/>
          <w:color w:val="000000"/>
          <w:spacing w:val="-13"/>
          <w:sz w:val="28"/>
          <w:szCs w:val="28"/>
        </w:rPr>
        <w:t>2. Функции экспертной комиссии</w:t>
      </w:r>
    </w:p>
    <w:p w:rsidR="00CA0A4D" w:rsidRDefault="00CA0A4D" w:rsidP="00CA0A4D">
      <w:pPr>
        <w:shd w:val="clear" w:color="auto" w:fill="FFFFFF"/>
        <w:spacing w:before="326"/>
        <w:jc w:val="both"/>
        <w:rPr>
          <w:b/>
          <w:bCs/>
          <w:color w:val="000000"/>
          <w:spacing w:val="-13"/>
          <w:sz w:val="28"/>
          <w:szCs w:val="28"/>
        </w:rPr>
      </w:pPr>
      <w:r>
        <w:rPr>
          <w:sz w:val="28"/>
          <w:szCs w:val="28"/>
        </w:rPr>
        <w:t>ЭК предприятия осуществляет следующие функции:</w:t>
      </w:r>
    </w:p>
    <w:p w:rsidR="00CA0A4D" w:rsidRDefault="00CA0A4D" w:rsidP="00CA0A4D">
      <w:pPr>
        <w:pStyle w:val="a3"/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2.1. Проводит совместно с архивом ежегодный отбор документов предприятия для дальнейшего хранения и выделения к уничтожению, осуществляет контроль за организацией работы с документами в аппарате </w:t>
      </w:r>
      <w:r w:rsidR="009E3603">
        <w:rPr>
          <w:spacing w:val="-8"/>
          <w:sz w:val="28"/>
          <w:szCs w:val="28"/>
        </w:rPr>
        <w:t>Кочетновского МО</w:t>
      </w:r>
      <w:r>
        <w:rPr>
          <w:spacing w:val="-8"/>
          <w:sz w:val="28"/>
          <w:szCs w:val="28"/>
        </w:rPr>
        <w:t>.</w:t>
      </w:r>
    </w:p>
    <w:p w:rsidR="00CA0A4D" w:rsidRDefault="00CA0A4D" w:rsidP="00CA0A4D">
      <w:pPr>
        <w:shd w:val="clear" w:color="auto" w:fill="FFFFFF"/>
        <w:spacing w:line="322" w:lineRule="exact"/>
        <w:ind w:right="-45" w:firstLine="629"/>
        <w:jc w:val="both"/>
      </w:pPr>
      <w:r>
        <w:rPr>
          <w:color w:val="000000"/>
          <w:spacing w:val="-6"/>
          <w:sz w:val="28"/>
          <w:szCs w:val="28"/>
        </w:rPr>
        <w:t xml:space="preserve">2.2 Выносит предложения об одобрении и представлении на утверждение в установленном порядке сводных описей дел (годовых разделов) постоянного и описей дел долговременного (свыше 10 лет) хранения, в том числе по личному составу; актов о выделении к </w:t>
      </w:r>
      <w:r>
        <w:rPr>
          <w:color w:val="000000"/>
          <w:spacing w:val="-7"/>
          <w:sz w:val="28"/>
          <w:szCs w:val="28"/>
        </w:rPr>
        <w:t>уничтожению документов, сроки которых истекли.</w:t>
      </w:r>
    </w:p>
    <w:p w:rsidR="00CA0A4D" w:rsidRDefault="00CA0A4D" w:rsidP="00CA0A4D">
      <w:pPr>
        <w:shd w:val="clear" w:color="auto" w:fill="FFFFFF"/>
        <w:spacing w:line="322" w:lineRule="exact"/>
        <w:ind w:left="5" w:firstLine="547"/>
        <w:jc w:val="both"/>
      </w:pPr>
      <w:r>
        <w:rPr>
          <w:color w:val="000000"/>
          <w:spacing w:val="-5"/>
          <w:sz w:val="28"/>
          <w:szCs w:val="28"/>
        </w:rPr>
        <w:t xml:space="preserve">2.3. Принимает непосредственное участие в подготовке и рассмотрении </w:t>
      </w:r>
      <w:r w:rsidR="009E3603">
        <w:rPr>
          <w:color w:val="000000"/>
          <w:spacing w:val="-6"/>
          <w:sz w:val="28"/>
          <w:szCs w:val="28"/>
        </w:rPr>
        <w:t>номенклатуры дел органов местного самоуправления</w:t>
      </w:r>
      <w:r>
        <w:rPr>
          <w:color w:val="000000"/>
          <w:spacing w:val="-6"/>
          <w:sz w:val="28"/>
          <w:szCs w:val="28"/>
        </w:rPr>
        <w:t xml:space="preserve">, экспертизе ценности и подготовке </w:t>
      </w:r>
      <w:r>
        <w:rPr>
          <w:color w:val="000000"/>
          <w:spacing w:val="-7"/>
          <w:sz w:val="28"/>
          <w:szCs w:val="28"/>
        </w:rPr>
        <w:t>документов для последующего хранения.</w:t>
      </w:r>
    </w:p>
    <w:p w:rsidR="00CA0A4D" w:rsidRDefault="00CA0A4D" w:rsidP="00CA0A4D">
      <w:pPr>
        <w:shd w:val="clear" w:color="auto" w:fill="FFFFFF"/>
        <w:spacing w:line="322" w:lineRule="exact"/>
        <w:ind w:left="10" w:firstLine="48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2.4. Выносит на расс</w:t>
      </w:r>
      <w:r w:rsidR="009E3603">
        <w:rPr>
          <w:color w:val="000000"/>
          <w:spacing w:val="-6"/>
          <w:sz w:val="28"/>
          <w:szCs w:val="28"/>
        </w:rPr>
        <w:t>мотрение главы Кочетновского МО</w:t>
      </w:r>
      <w:r>
        <w:rPr>
          <w:color w:val="000000"/>
          <w:spacing w:val="-6"/>
          <w:sz w:val="28"/>
          <w:szCs w:val="28"/>
        </w:rPr>
        <w:t xml:space="preserve"> предложения об </w:t>
      </w:r>
      <w:r>
        <w:rPr>
          <w:color w:val="000000"/>
          <w:spacing w:val="-5"/>
          <w:sz w:val="28"/>
          <w:szCs w:val="28"/>
        </w:rPr>
        <w:t xml:space="preserve">изменении сроков хранения отдельных видов документов , установленных </w:t>
      </w:r>
      <w:r>
        <w:rPr>
          <w:color w:val="000000"/>
          <w:spacing w:val="-6"/>
          <w:sz w:val="28"/>
          <w:szCs w:val="28"/>
        </w:rPr>
        <w:t xml:space="preserve">действующими перечнями и определении сроков хранения документов, не </w:t>
      </w:r>
      <w:r>
        <w:rPr>
          <w:color w:val="000000"/>
          <w:spacing w:val="-8"/>
          <w:sz w:val="28"/>
          <w:szCs w:val="28"/>
        </w:rPr>
        <w:t>предусмотренных перечнями.</w:t>
      </w:r>
    </w:p>
    <w:p w:rsidR="00CA0A4D" w:rsidRDefault="00CA0A4D" w:rsidP="00CA0A4D">
      <w:pPr>
        <w:shd w:val="clear" w:color="auto" w:fill="FFFFFF"/>
        <w:spacing w:line="322" w:lineRule="exact"/>
        <w:jc w:val="both"/>
        <w:rPr>
          <w:color w:val="000000"/>
          <w:spacing w:val="-8"/>
          <w:sz w:val="28"/>
          <w:szCs w:val="28"/>
        </w:rPr>
      </w:pPr>
    </w:p>
    <w:p w:rsidR="008C7AB2" w:rsidRDefault="008C7AB2" w:rsidP="00CA0A4D">
      <w:pPr>
        <w:shd w:val="clear" w:color="auto" w:fill="FFFFFF"/>
        <w:spacing w:before="48"/>
        <w:ind w:left="24"/>
        <w:jc w:val="both"/>
        <w:rPr>
          <w:b/>
          <w:bCs/>
          <w:color w:val="000000"/>
          <w:spacing w:val="-5"/>
          <w:sz w:val="28"/>
          <w:szCs w:val="28"/>
        </w:rPr>
      </w:pPr>
    </w:p>
    <w:p w:rsidR="00CA0A4D" w:rsidRDefault="00CA0A4D" w:rsidP="00CA0A4D">
      <w:pPr>
        <w:shd w:val="clear" w:color="auto" w:fill="FFFFFF"/>
        <w:spacing w:before="48"/>
        <w:ind w:left="24"/>
        <w:jc w:val="both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lastRenderedPageBreak/>
        <w:t>З. Права экспертной комиссии</w:t>
      </w:r>
    </w:p>
    <w:p w:rsidR="00CA0A4D" w:rsidRDefault="00CA0A4D" w:rsidP="00CA0A4D">
      <w:pPr>
        <w:shd w:val="clear" w:color="auto" w:fill="FFFFFF"/>
        <w:spacing w:before="48"/>
        <w:ind w:left="24"/>
        <w:jc w:val="both"/>
      </w:pPr>
    </w:p>
    <w:p w:rsidR="00CA0A4D" w:rsidRDefault="00CA0A4D" w:rsidP="00CA0A4D">
      <w:pPr>
        <w:shd w:val="clear" w:color="auto" w:fill="FFFFFF"/>
        <w:ind w:left="24"/>
        <w:jc w:val="both"/>
      </w:pPr>
      <w:r>
        <w:rPr>
          <w:color w:val="000000"/>
          <w:spacing w:val="-7"/>
          <w:sz w:val="28"/>
          <w:szCs w:val="28"/>
        </w:rPr>
        <w:t>ЭК предприятия предоставляется право:</w:t>
      </w:r>
    </w:p>
    <w:p w:rsidR="00CA0A4D" w:rsidRDefault="00CA0A4D" w:rsidP="00CA0A4D">
      <w:pPr>
        <w:shd w:val="clear" w:color="auto" w:fill="FFFFFF"/>
        <w:ind w:left="24"/>
        <w:jc w:val="both"/>
      </w:pPr>
      <w:r>
        <w:tab/>
      </w:r>
      <w:r>
        <w:rPr>
          <w:color w:val="000000"/>
          <w:spacing w:val="-6"/>
          <w:sz w:val="28"/>
          <w:szCs w:val="28"/>
        </w:rPr>
        <w:t>3.1.Давать указания специалисту, ответственному за работы с документами, по вопросам делопроизводства, экспертизы ценности документов и подготовки и</w:t>
      </w:r>
      <w:r w:rsidR="009E3603">
        <w:rPr>
          <w:color w:val="000000"/>
          <w:spacing w:val="-6"/>
          <w:sz w:val="28"/>
          <w:szCs w:val="28"/>
        </w:rPr>
        <w:t>х к передаче в архив Кочетновского МО</w:t>
      </w:r>
      <w:r>
        <w:rPr>
          <w:color w:val="000000"/>
          <w:spacing w:val="-6"/>
          <w:sz w:val="28"/>
          <w:szCs w:val="28"/>
        </w:rPr>
        <w:t>.</w:t>
      </w:r>
    </w:p>
    <w:p w:rsidR="00CA0A4D" w:rsidRDefault="00CA0A4D" w:rsidP="00CA0A4D">
      <w:pPr>
        <w:shd w:val="clear" w:color="auto" w:fill="FFFFFF"/>
        <w:spacing w:line="322" w:lineRule="exact"/>
        <w:ind w:left="10" w:firstLine="763"/>
        <w:jc w:val="both"/>
      </w:pPr>
      <w:r>
        <w:rPr>
          <w:color w:val="000000"/>
          <w:spacing w:val="-5"/>
          <w:sz w:val="28"/>
          <w:szCs w:val="28"/>
        </w:rPr>
        <w:t>3.2.Треб</w:t>
      </w:r>
      <w:r w:rsidR="009E3603">
        <w:rPr>
          <w:color w:val="000000"/>
          <w:spacing w:val="-5"/>
          <w:sz w:val="28"/>
          <w:szCs w:val="28"/>
        </w:rPr>
        <w:t xml:space="preserve">овать </w:t>
      </w:r>
      <w:r w:rsidR="008C7AB2">
        <w:rPr>
          <w:color w:val="000000"/>
          <w:spacing w:val="-5"/>
          <w:sz w:val="28"/>
          <w:szCs w:val="28"/>
        </w:rPr>
        <w:t>у главы</w:t>
      </w:r>
      <w:r w:rsidR="009E3603">
        <w:rPr>
          <w:color w:val="000000"/>
          <w:spacing w:val="-5"/>
          <w:sz w:val="28"/>
          <w:szCs w:val="28"/>
        </w:rPr>
        <w:t xml:space="preserve"> Кочетновского МО розыск</w:t>
      </w:r>
      <w:r>
        <w:rPr>
          <w:color w:val="000000"/>
          <w:spacing w:val="-5"/>
          <w:sz w:val="28"/>
          <w:szCs w:val="28"/>
        </w:rPr>
        <w:t xml:space="preserve"> отсутствующих </w:t>
      </w:r>
      <w:r>
        <w:rPr>
          <w:color w:val="000000"/>
          <w:spacing w:val="-6"/>
          <w:sz w:val="28"/>
          <w:szCs w:val="28"/>
        </w:rPr>
        <w:t xml:space="preserve">дел, подлежащих передаче на хранение в архив и представления письменного </w:t>
      </w:r>
      <w:r>
        <w:rPr>
          <w:color w:val="000000"/>
          <w:spacing w:val="-7"/>
          <w:sz w:val="28"/>
          <w:szCs w:val="28"/>
        </w:rPr>
        <w:t>объяснения в случае их утраты</w:t>
      </w:r>
      <w:r w:rsidR="009E3603">
        <w:rPr>
          <w:color w:val="000000"/>
          <w:spacing w:val="-7"/>
          <w:sz w:val="28"/>
          <w:szCs w:val="28"/>
        </w:rPr>
        <w:t xml:space="preserve"> от специалистов</w:t>
      </w:r>
      <w:r>
        <w:rPr>
          <w:color w:val="000000"/>
          <w:spacing w:val="-7"/>
          <w:sz w:val="28"/>
          <w:szCs w:val="28"/>
        </w:rPr>
        <w:t>.</w:t>
      </w:r>
    </w:p>
    <w:p w:rsidR="00CA0A4D" w:rsidRDefault="00CA0A4D" w:rsidP="00CA0A4D">
      <w:pPr>
        <w:shd w:val="clear" w:color="auto" w:fill="FFFFFF"/>
        <w:spacing w:line="322" w:lineRule="exact"/>
        <w:ind w:left="10" w:firstLine="706"/>
        <w:jc w:val="both"/>
      </w:pPr>
      <w:r>
        <w:rPr>
          <w:color w:val="000000"/>
          <w:spacing w:val="-6"/>
          <w:sz w:val="28"/>
          <w:szCs w:val="28"/>
        </w:rPr>
        <w:t xml:space="preserve">3.3. Приглашать </w:t>
      </w:r>
      <w:r w:rsidR="009E3603">
        <w:rPr>
          <w:color w:val="000000"/>
          <w:spacing w:val="-6"/>
          <w:sz w:val="28"/>
          <w:szCs w:val="28"/>
        </w:rPr>
        <w:t xml:space="preserve">(по согласованию) </w:t>
      </w:r>
      <w:r>
        <w:rPr>
          <w:color w:val="000000"/>
          <w:spacing w:val="-6"/>
          <w:sz w:val="28"/>
          <w:szCs w:val="28"/>
        </w:rPr>
        <w:t>в качестве консультантов и экспертов на заседание ЭК специалистов в области документаци</w:t>
      </w:r>
      <w:r w:rsidR="009E3603">
        <w:rPr>
          <w:color w:val="000000"/>
          <w:spacing w:val="-6"/>
          <w:sz w:val="28"/>
          <w:szCs w:val="28"/>
        </w:rPr>
        <w:t>онного обеспечения сектор по делам архивов Ровенской районной администрации</w:t>
      </w:r>
      <w:r>
        <w:rPr>
          <w:color w:val="000000"/>
          <w:spacing w:val="-8"/>
          <w:sz w:val="28"/>
          <w:szCs w:val="28"/>
        </w:rPr>
        <w:t>.</w:t>
      </w:r>
    </w:p>
    <w:p w:rsidR="00CA0A4D" w:rsidRDefault="00CA0A4D" w:rsidP="00CA0A4D">
      <w:pPr>
        <w:shd w:val="clear" w:color="auto" w:fill="FFFFFF"/>
        <w:spacing w:before="5" w:line="322" w:lineRule="exact"/>
        <w:ind w:left="10" w:firstLine="706"/>
        <w:jc w:val="both"/>
      </w:pPr>
      <w:r>
        <w:rPr>
          <w:color w:val="000000"/>
          <w:spacing w:val="-6"/>
          <w:sz w:val="28"/>
          <w:szCs w:val="28"/>
        </w:rPr>
        <w:t>3.4. Запрашивать от специалистов предприятия сведения и заключения, необходимые для определения ценности и сроков хранения документов.</w:t>
      </w:r>
    </w:p>
    <w:p w:rsidR="00CA0A4D" w:rsidRDefault="00CA0A4D" w:rsidP="00CA0A4D">
      <w:pPr>
        <w:shd w:val="clear" w:color="auto" w:fill="FFFFFF"/>
        <w:spacing w:line="322" w:lineRule="exact"/>
        <w:ind w:left="10" w:firstLine="701"/>
        <w:jc w:val="both"/>
      </w:pPr>
      <w:r>
        <w:rPr>
          <w:color w:val="000000"/>
          <w:spacing w:val="-6"/>
          <w:sz w:val="28"/>
          <w:szCs w:val="28"/>
        </w:rPr>
        <w:t xml:space="preserve">3.5. Информировать руководство предприятия по вопросам, входящим </w:t>
      </w:r>
      <w:r>
        <w:rPr>
          <w:color w:val="000000"/>
          <w:spacing w:val="-7"/>
          <w:sz w:val="28"/>
          <w:szCs w:val="28"/>
        </w:rPr>
        <w:t>в компетенцию ЭК.</w:t>
      </w:r>
    </w:p>
    <w:p w:rsidR="00CA0A4D" w:rsidRDefault="00CA0A4D" w:rsidP="00CA0A4D">
      <w:pPr>
        <w:shd w:val="clear" w:color="auto" w:fill="FFFFFF"/>
        <w:spacing w:before="326"/>
        <w:ind w:left="34"/>
        <w:jc w:val="both"/>
      </w:pPr>
      <w:r>
        <w:rPr>
          <w:b/>
          <w:bCs/>
          <w:color w:val="000000"/>
          <w:spacing w:val="-7"/>
          <w:sz w:val="28"/>
          <w:szCs w:val="28"/>
        </w:rPr>
        <w:t>4. Организации работы экспертной комиссии</w:t>
      </w:r>
    </w:p>
    <w:p w:rsidR="00CA0A4D" w:rsidRDefault="00CA0A4D" w:rsidP="00CA0A4D">
      <w:pPr>
        <w:shd w:val="clear" w:color="auto" w:fill="FFFFFF"/>
        <w:spacing w:before="317" w:line="322" w:lineRule="exact"/>
        <w:ind w:left="10" w:firstLine="701"/>
        <w:jc w:val="both"/>
      </w:pPr>
      <w:r>
        <w:rPr>
          <w:color w:val="000000"/>
          <w:spacing w:val="-6"/>
          <w:sz w:val="28"/>
          <w:szCs w:val="28"/>
        </w:rPr>
        <w:t xml:space="preserve">4.1. экспертная комиссия осуществляет свою деятельность в непосредственном контакте с ЦЭК организации-учредителя и получает от </w:t>
      </w:r>
      <w:r>
        <w:rPr>
          <w:color w:val="000000"/>
          <w:spacing w:val="-7"/>
          <w:sz w:val="28"/>
          <w:szCs w:val="28"/>
        </w:rPr>
        <w:t>нее необходимые организационно-методические указания.</w:t>
      </w:r>
    </w:p>
    <w:p w:rsidR="00CA0A4D" w:rsidRDefault="00CA0A4D" w:rsidP="00CA0A4D">
      <w:pPr>
        <w:shd w:val="clear" w:color="auto" w:fill="FFFFFF"/>
        <w:spacing w:line="322" w:lineRule="exact"/>
        <w:ind w:left="10" w:right="1555" w:firstLine="701"/>
        <w:jc w:val="both"/>
      </w:pPr>
      <w:r>
        <w:rPr>
          <w:color w:val="000000"/>
          <w:spacing w:val="-6"/>
          <w:sz w:val="28"/>
          <w:szCs w:val="28"/>
        </w:rPr>
        <w:t>4.2. ЭК работает по пл</w:t>
      </w:r>
      <w:r w:rsidR="009E3603">
        <w:rPr>
          <w:color w:val="000000"/>
          <w:spacing w:val="-6"/>
          <w:sz w:val="28"/>
          <w:szCs w:val="28"/>
        </w:rPr>
        <w:t>ану, утвержденному главой</w:t>
      </w:r>
      <w:r>
        <w:rPr>
          <w:color w:val="000000"/>
          <w:spacing w:val="-6"/>
          <w:sz w:val="28"/>
          <w:szCs w:val="28"/>
        </w:rPr>
        <w:t xml:space="preserve"> </w:t>
      </w:r>
      <w:r w:rsidR="009E3603">
        <w:rPr>
          <w:color w:val="000000"/>
          <w:spacing w:val="-5"/>
          <w:sz w:val="28"/>
          <w:szCs w:val="28"/>
        </w:rPr>
        <w:t>Кочетновского МО</w:t>
      </w:r>
      <w:r>
        <w:rPr>
          <w:color w:val="000000"/>
          <w:spacing w:val="-5"/>
          <w:sz w:val="28"/>
          <w:szCs w:val="28"/>
        </w:rPr>
        <w:t>,   и отчитывается перед ним о своей работе.</w:t>
      </w:r>
    </w:p>
    <w:p w:rsidR="00CA0A4D" w:rsidRDefault="00CA0A4D" w:rsidP="00CA0A4D">
      <w:pPr>
        <w:shd w:val="clear" w:color="auto" w:fill="FFFFFF"/>
        <w:spacing w:line="322" w:lineRule="exact"/>
        <w:ind w:firstLine="701"/>
        <w:jc w:val="both"/>
      </w:pPr>
      <w:r>
        <w:rPr>
          <w:color w:val="000000"/>
          <w:spacing w:val="-6"/>
          <w:sz w:val="28"/>
          <w:szCs w:val="28"/>
        </w:rPr>
        <w:t xml:space="preserve">4.3. Вопросы, относящиеся к деятельности и компетенции ЭК, </w:t>
      </w:r>
      <w:r>
        <w:rPr>
          <w:color w:val="000000"/>
          <w:spacing w:val="-5"/>
          <w:sz w:val="28"/>
          <w:szCs w:val="28"/>
        </w:rPr>
        <w:t xml:space="preserve">рассматриваются на ее заседаниях, которые проводятся по мере надобности, </w:t>
      </w:r>
      <w:r>
        <w:rPr>
          <w:color w:val="000000"/>
          <w:spacing w:val="-6"/>
          <w:sz w:val="28"/>
          <w:szCs w:val="28"/>
        </w:rPr>
        <w:t>но не реже 2-х раз в год.</w:t>
      </w:r>
    </w:p>
    <w:p w:rsidR="00CA0A4D" w:rsidRDefault="00CA0A4D" w:rsidP="00CA0A4D">
      <w:pPr>
        <w:shd w:val="clear" w:color="auto" w:fill="FFFFFF"/>
        <w:spacing w:line="322" w:lineRule="exact"/>
        <w:ind w:left="5" w:firstLine="701"/>
        <w:jc w:val="both"/>
      </w:pPr>
      <w:r>
        <w:rPr>
          <w:color w:val="000000"/>
          <w:spacing w:val="-5"/>
          <w:sz w:val="28"/>
          <w:szCs w:val="28"/>
        </w:rPr>
        <w:t xml:space="preserve">4.4. Решения ЭК принимаются большинством голосов. Заседание </w:t>
      </w:r>
      <w:r>
        <w:rPr>
          <w:color w:val="000000"/>
          <w:spacing w:val="-6"/>
          <w:sz w:val="28"/>
          <w:szCs w:val="28"/>
        </w:rPr>
        <w:t>протоколируется. Документиров</w:t>
      </w:r>
      <w:r w:rsidR="009E3603">
        <w:rPr>
          <w:color w:val="000000"/>
          <w:spacing w:val="-6"/>
          <w:sz w:val="28"/>
          <w:szCs w:val="28"/>
        </w:rPr>
        <w:t>ание деятельности ЭК органов местного самоуправления Кочетновского МО</w:t>
      </w:r>
      <w:r>
        <w:rPr>
          <w:color w:val="000000"/>
          <w:spacing w:val="-6"/>
          <w:sz w:val="28"/>
          <w:szCs w:val="28"/>
        </w:rPr>
        <w:t xml:space="preserve"> и формирование де</w:t>
      </w:r>
      <w:r w:rsidR="009E3603">
        <w:rPr>
          <w:color w:val="000000"/>
          <w:spacing w:val="-6"/>
          <w:sz w:val="28"/>
          <w:szCs w:val="28"/>
        </w:rPr>
        <w:t>л, отложившихся в результатах их</w:t>
      </w:r>
      <w:r>
        <w:rPr>
          <w:color w:val="000000"/>
          <w:spacing w:val="-6"/>
          <w:sz w:val="28"/>
          <w:szCs w:val="28"/>
        </w:rPr>
        <w:t xml:space="preserve"> деятельности, возлагается </w:t>
      </w:r>
      <w:r>
        <w:rPr>
          <w:color w:val="000000"/>
          <w:spacing w:val="-7"/>
          <w:sz w:val="28"/>
          <w:szCs w:val="28"/>
        </w:rPr>
        <w:t>на секретаря комиссии.</w:t>
      </w:r>
    </w:p>
    <w:p w:rsidR="00CA0A4D" w:rsidRDefault="00CA0A4D" w:rsidP="00CA0A4D">
      <w:pPr>
        <w:shd w:val="clear" w:color="auto" w:fill="FFFFFF"/>
        <w:spacing w:line="322" w:lineRule="exact"/>
        <w:jc w:val="both"/>
      </w:pPr>
    </w:p>
    <w:p w:rsidR="00CA0A4D" w:rsidRDefault="00CA0A4D" w:rsidP="00CA0A4D">
      <w:pPr>
        <w:jc w:val="both"/>
      </w:pPr>
    </w:p>
    <w:p w:rsidR="00DF4CB9" w:rsidRPr="009E3603" w:rsidRDefault="009E3603" w:rsidP="00CA0A4D">
      <w:pPr>
        <w:jc w:val="both"/>
        <w:rPr>
          <w:sz w:val="28"/>
          <w:szCs w:val="28"/>
        </w:rPr>
      </w:pPr>
      <w:r w:rsidRPr="009E3603">
        <w:rPr>
          <w:sz w:val="28"/>
          <w:szCs w:val="28"/>
        </w:rPr>
        <w:t>Согласовано</w:t>
      </w:r>
      <w:proofErr w:type="gramStart"/>
      <w:r w:rsidRPr="009E3603">
        <w:rPr>
          <w:sz w:val="28"/>
          <w:szCs w:val="28"/>
        </w:rPr>
        <w:t xml:space="preserve"> :</w:t>
      </w:r>
      <w:proofErr w:type="gramEnd"/>
    </w:p>
    <w:p w:rsidR="009E3603" w:rsidRDefault="008C7AB2" w:rsidP="00CA0A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</w:t>
      </w:r>
      <w:r w:rsidR="009E3603" w:rsidRPr="009E3603">
        <w:rPr>
          <w:sz w:val="28"/>
          <w:szCs w:val="28"/>
        </w:rPr>
        <w:t>сектором по делам архивов</w:t>
      </w:r>
      <w:r>
        <w:rPr>
          <w:sz w:val="28"/>
          <w:szCs w:val="28"/>
        </w:rPr>
        <w:t xml:space="preserve"> ____________Н.В. </w:t>
      </w:r>
      <w:proofErr w:type="spellStart"/>
      <w:r>
        <w:rPr>
          <w:sz w:val="28"/>
          <w:szCs w:val="28"/>
        </w:rPr>
        <w:t>Коробченко</w:t>
      </w:r>
      <w:proofErr w:type="spellEnd"/>
    </w:p>
    <w:p w:rsidR="009E3603" w:rsidRPr="009E3603" w:rsidRDefault="009E3603" w:rsidP="00CA0A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Дата______________</w:t>
      </w:r>
    </w:p>
    <w:sectPr w:rsidR="009E3603" w:rsidRPr="009E3603" w:rsidSect="008C7AB2">
      <w:pgSz w:w="11906" w:h="16838"/>
      <w:pgMar w:top="851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5446"/>
    <w:multiLevelType w:val="hybridMultilevel"/>
    <w:tmpl w:val="53625146"/>
    <w:lvl w:ilvl="0" w:tplc="6250284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A83"/>
    <w:rsid w:val="0037705E"/>
    <w:rsid w:val="003D5836"/>
    <w:rsid w:val="00424286"/>
    <w:rsid w:val="00452EDF"/>
    <w:rsid w:val="005E091F"/>
    <w:rsid w:val="005F2A83"/>
    <w:rsid w:val="006771B8"/>
    <w:rsid w:val="00677737"/>
    <w:rsid w:val="006F23C6"/>
    <w:rsid w:val="007526E2"/>
    <w:rsid w:val="00784F11"/>
    <w:rsid w:val="008A3842"/>
    <w:rsid w:val="008B6F15"/>
    <w:rsid w:val="008C7AB2"/>
    <w:rsid w:val="009A72EE"/>
    <w:rsid w:val="009E3603"/>
    <w:rsid w:val="00A27B91"/>
    <w:rsid w:val="00A7263E"/>
    <w:rsid w:val="00B95B68"/>
    <w:rsid w:val="00CA0A4D"/>
    <w:rsid w:val="00D46D8C"/>
    <w:rsid w:val="00D630AC"/>
    <w:rsid w:val="00D714D2"/>
    <w:rsid w:val="00DC5A9F"/>
    <w:rsid w:val="00E40C24"/>
    <w:rsid w:val="00EB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0A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A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A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24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17</cp:revision>
  <cp:lastPrinted>2023-02-16T12:23:00Z</cp:lastPrinted>
  <dcterms:created xsi:type="dcterms:W3CDTF">2012-12-17T11:40:00Z</dcterms:created>
  <dcterms:modified xsi:type="dcterms:W3CDTF">2023-02-16T12:25:00Z</dcterms:modified>
</cp:coreProperties>
</file>