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0CC0E6E9" w14:textId="68C712E7" w:rsidR="00B831C1" w:rsidRP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Прокуратурой Ровенского района в суде поддержано государственное обвинение по уголовному делу в отношении жителя Ровенского района, 19</w:t>
      </w:r>
      <w:r w:rsidR="009B6363">
        <w:rPr>
          <w:sz w:val="28"/>
        </w:rPr>
        <w:t>8</w:t>
      </w:r>
      <w:r w:rsidRPr="00B831C1">
        <w:rPr>
          <w:sz w:val="28"/>
        </w:rPr>
        <w:t>2 г.р., в совершении преступлени</w:t>
      </w:r>
      <w:r w:rsidR="009B6363">
        <w:rPr>
          <w:sz w:val="28"/>
        </w:rPr>
        <w:t>й</w:t>
      </w:r>
      <w:r w:rsidRPr="00B831C1">
        <w:rPr>
          <w:sz w:val="28"/>
        </w:rPr>
        <w:t>, предусмотренн</w:t>
      </w:r>
      <w:r w:rsidR="009B6363">
        <w:rPr>
          <w:sz w:val="28"/>
        </w:rPr>
        <w:t>ых ч. 1 ст. 119 и п. «з»</w:t>
      </w:r>
      <w:r w:rsidRPr="00B831C1">
        <w:rPr>
          <w:sz w:val="28"/>
        </w:rPr>
        <w:t xml:space="preserve"> ч. </w:t>
      </w:r>
      <w:r w:rsidR="009B6363">
        <w:rPr>
          <w:sz w:val="28"/>
        </w:rPr>
        <w:t>2</w:t>
      </w:r>
      <w:r w:rsidRPr="00B831C1">
        <w:rPr>
          <w:sz w:val="28"/>
        </w:rPr>
        <w:t xml:space="preserve"> ст. 111 УК РФ (</w:t>
      </w:r>
      <w:r w:rsidR="009B6363">
        <w:rPr>
          <w:sz w:val="28"/>
        </w:rPr>
        <w:t>угроза убийством и причинение тяжкого вреда здоровью с применением предмета, используемого в качестве оружия</w:t>
      </w:r>
      <w:r w:rsidRPr="00B831C1">
        <w:rPr>
          <w:sz w:val="28"/>
        </w:rPr>
        <w:t>).</w:t>
      </w:r>
    </w:p>
    <w:p w14:paraId="4EF3D159" w14:textId="08F08CFA" w:rsidR="009B6363" w:rsidRPr="009B6363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В ходе судебного заседания установлено, что </w:t>
      </w:r>
      <w:r w:rsidR="009B6363">
        <w:rPr>
          <w:sz w:val="28"/>
        </w:rPr>
        <w:t>30</w:t>
      </w:r>
      <w:r w:rsidR="009B6363" w:rsidRPr="009B6363">
        <w:rPr>
          <w:sz w:val="28"/>
        </w:rPr>
        <w:t xml:space="preserve">.01.2023 </w:t>
      </w:r>
      <w:r w:rsidR="009B6363">
        <w:rPr>
          <w:sz w:val="28"/>
        </w:rPr>
        <w:t>мужчина в ходе ссоры</w:t>
      </w:r>
      <w:r w:rsidR="009B6363" w:rsidRPr="009B6363">
        <w:rPr>
          <w:sz w:val="28"/>
        </w:rPr>
        <w:t xml:space="preserve"> при помощи ножа угрожал убийством </w:t>
      </w:r>
      <w:r w:rsidR="009B6363">
        <w:rPr>
          <w:sz w:val="28"/>
        </w:rPr>
        <w:t>бывшей жене</w:t>
      </w:r>
      <w:r w:rsidR="009B6363" w:rsidRPr="009B6363">
        <w:rPr>
          <w:sz w:val="28"/>
        </w:rPr>
        <w:t>, находясь в непосредственной близости от нее</w:t>
      </w:r>
      <w:r w:rsidR="009B6363">
        <w:rPr>
          <w:sz w:val="28"/>
        </w:rPr>
        <w:t xml:space="preserve">, которая </w:t>
      </w:r>
      <w:r w:rsidR="009B6363" w:rsidRPr="009B6363">
        <w:rPr>
          <w:sz w:val="28"/>
        </w:rPr>
        <w:t>угрозу убийством восприняла реально.</w:t>
      </w:r>
    </w:p>
    <w:p w14:paraId="64D0DDC8" w14:textId="703438D8" w:rsidR="009B6363" w:rsidRDefault="009B6363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B6363">
        <w:rPr>
          <w:sz w:val="28"/>
        </w:rPr>
        <w:t xml:space="preserve">Кроме того, </w:t>
      </w:r>
      <w:r>
        <w:rPr>
          <w:sz w:val="28"/>
        </w:rPr>
        <w:t>нанес ей</w:t>
      </w:r>
      <w:r w:rsidRPr="009B6363">
        <w:rPr>
          <w:sz w:val="28"/>
        </w:rPr>
        <w:t xml:space="preserve"> один удар кулаком в область лица, множественные удары в область груди и правого предплечья и не менее трех ударов шваброй с металлическим черенком в область головы, чем причинил </w:t>
      </w:r>
      <w:r>
        <w:rPr>
          <w:sz w:val="28"/>
        </w:rPr>
        <w:t>потерпевшей</w:t>
      </w:r>
      <w:r w:rsidRPr="009B6363">
        <w:rPr>
          <w:sz w:val="28"/>
        </w:rPr>
        <w:t xml:space="preserve"> тяжкий вред здоровью по признаку опасности для жизни.</w:t>
      </w:r>
    </w:p>
    <w:p w14:paraId="2DFB10A6" w14:textId="77777777" w:rsidR="00B831C1" w:rsidRP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В судебном заседании подсудимый признал свою вину, в содеянном раскаялся.</w:t>
      </w:r>
    </w:p>
    <w:p w14:paraId="13BA7E75" w14:textId="6AE2F620" w:rsidR="00B831C1" w:rsidRP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Суд, согласившись с позицией государственного обвинителя, назначил подсудимому наказание в виде </w:t>
      </w:r>
      <w:r w:rsidR="009B6363">
        <w:rPr>
          <w:sz w:val="28"/>
        </w:rPr>
        <w:t xml:space="preserve">1 года 1 месяца </w:t>
      </w:r>
      <w:r w:rsidRPr="00B831C1">
        <w:rPr>
          <w:sz w:val="28"/>
        </w:rPr>
        <w:t xml:space="preserve">лишения свободы с отбыванием наказания в колонии </w:t>
      </w:r>
      <w:r w:rsidR="009B6363">
        <w:rPr>
          <w:sz w:val="28"/>
        </w:rPr>
        <w:t>общего</w:t>
      </w:r>
      <w:r w:rsidRPr="00B831C1">
        <w:rPr>
          <w:sz w:val="28"/>
        </w:rPr>
        <w:t xml:space="preserve"> режима.</w:t>
      </w:r>
    </w:p>
    <w:p w14:paraId="40083C79" w14:textId="7855857F" w:rsidR="00133E36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Приговор </w:t>
      </w:r>
      <w:r w:rsidR="009B6363" w:rsidRPr="00B831C1">
        <w:rPr>
          <w:sz w:val="28"/>
        </w:rPr>
        <w:t xml:space="preserve">вступил </w:t>
      </w:r>
      <w:r w:rsidRPr="00B831C1">
        <w:rPr>
          <w:sz w:val="28"/>
        </w:rPr>
        <w:t xml:space="preserve">в законную силу.  </w:t>
      </w:r>
    </w:p>
    <w:p w14:paraId="517264CE" w14:textId="77777777" w:rsid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891"/>
        <w:gridCol w:w="2571"/>
      </w:tblGrid>
      <w:tr w:rsidR="00133E36" w:rsidRPr="00356500" w14:paraId="475DBAFC" w14:textId="77777777" w:rsidTr="00133E36">
        <w:trPr>
          <w:trHeight w:val="206"/>
        </w:trPr>
        <w:tc>
          <w:tcPr>
            <w:tcW w:w="3590" w:type="dxa"/>
            <w:shd w:val="clear" w:color="auto" w:fill="auto"/>
            <w:vAlign w:val="bottom"/>
          </w:tcPr>
          <w:p w14:paraId="0918888D" w14:textId="00E15570" w:rsidR="00133E36" w:rsidRPr="00991470" w:rsidRDefault="00C06EBE" w:rsidP="00662E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Cs w:val="28"/>
              </w:rPr>
              <w:t>Помощник прокурора ра</w:t>
            </w:r>
            <w:r w:rsidR="007D4F24">
              <w:rPr>
                <w:color w:val="000000" w:themeColor="text1"/>
                <w:szCs w:val="28"/>
              </w:rPr>
              <w:t>й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она</w:t>
            </w:r>
          </w:p>
          <w:p w14:paraId="0D3B39B4" w14:textId="23926CEA" w:rsidR="00133E36" w:rsidRPr="001D543D" w:rsidRDefault="00C06EBE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2 класса</w:t>
            </w:r>
          </w:p>
        </w:tc>
        <w:tc>
          <w:tcPr>
            <w:tcW w:w="3891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71" w:type="dxa"/>
            <w:shd w:val="clear" w:color="auto" w:fill="auto"/>
            <w:vAlign w:val="bottom"/>
          </w:tcPr>
          <w:p w14:paraId="02B3D0CB" w14:textId="6DF27ECA" w:rsidR="00133E36" w:rsidRPr="007D6A20" w:rsidRDefault="00C06EBE" w:rsidP="00662E38">
            <w:pPr>
              <w:spacing w:line="240" w:lineRule="exact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Е.С. Лихоманова</w:t>
            </w:r>
          </w:p>
        </w:tc>
      </w:tr>
      <w:tr w:rsidR="00133E36" w:rsidRPr="00356500" w14:paraId="02763D78" w14:textId="77777777" w:rsidTr="00133E36">
        <w:trPr>
          <w:trHeight w:val="563"/>
        </w:trPr>
        <w:tc>
          <w:tcPr>
            <w:tcW w:w="10052" w:type="dxa"/>
            <w:gridSpan w:val="3"/>
            <w:shd w:val="clear" w:color="auto" w:fill="auto"/>
          </w:tcPr>
          <w:p w14:paraId="11CFDE82" w14:textId="77777777" w:rsidR="009B6363" w:rsidRDefault="00133E36" w:rsidP="00662E38">
            <w:pPr>
              <w:spacing w:line="240" w:lineRule="exact"/>
              <w:ind w:firstLine="2694"/>
              <w:rPr>
                <w:color w:val="FF0000"/>
                <w:sz w:val="24"/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</w:rPr>
              <w:t xml:space="preserve">                        </w:t>
            </w:r>
          </w:p>
          <w:bookmarkEnd w:id="1"/>
          <w:p w14:paraId="71DB3B13" w14:textId="00C81803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14:paraId="19B1C658" w14:textId="5BFB127B" w:rsidR="00133E36" w:rsidRDefault="00133E36" w:rsidP="00B831C1">
      <w:pPr>
        <w:jc w:val="both"/>
        <w:rPr>
          <w:color w:val="000000"/>
          <w:sz w:val="24"/>
        </w:rPr>
      </w:pPr>
    </w:p>
    <w:p w14:paraId="4A00D1A0" w14:textId="1C76B1E8" w:rsidR="009B6363" w:rsidRDefault="009B6363" w:rsidP="00B831C1">
      <w:pPr>
        <w:jc w:val="both"/>
        <w:rPr>
          <w:color w:val="000000"/>
          <w:sz w:val="24"/>
        </w:rPr>
      </w:pPr>
    </w:p>
    <w:p w14:paraId="1093CF66" w14:textId="118845CA" w:rsidR="009B6363" w:rsidRDefault="009B6363" w:rsidP="00B831C1">
      <w:pPr>
        <w:jc w:val="both"/>
        <w:rPr>
          <w:color w:val="000000"/>
          <w:sz w:val="24"/>
        </w:rPr>
      </w:pPr>
    </w:p>
    <w:p w14:paraId="33E9FFAB" w14:textId="3302202F" w:rsidR="009B6363" w:rsidRDefault="009B6363" w:rsidP="00B831C1">
      <w:pPr>
        <w:jc w:val="both"/>
        <w:rPr>
          <w:color w:val="000000"/>
          <w:sz w:val="24"/>
        </w:rPr>
      </w:pPr>
    </w:p>
    <w:p w14:paraId="7399757A" w14:textId="613CB152" w:rsidR="009B6363" w:rsidRDefault="009B6363" w:rsidP="00B831C1">
      <w:pPr>
        <w:jc w:val="both"/>
        <w:rPr>
          <w:color w:val="000000"/>
          <w:sz w:val="24"/>
        </w:rPr>
      </w:pPr>
    </w:p>
    <w:p w14:paraId="706B751F" w14:textId="65791A66" w:rsidR="009B6363" w:rsidRDefault="009B6363" w:rsidP="00B831C1">
      <w:pPr>
        <w:jc w:val="both"/>
        <w:rPr>
          <w:color w:val="000000"/>
          <w:sz w:val="24"/>
        </w:rPr>
      </w:pPr>
    </w:p>
    <w:p w14:paraId="71F6A9DF" w14:textId="1EDFC2A8" w:rsidR="009B6363" w:rsidRDefault="009B6363" w:rsidP="00B831C1">
      <w:pPr>
        <w:jc w:val="both"/>
        <w:rPr>
          <w:color w:val="000000"/>
          <w:sz w:val="24"/>
        </w:rPr>
      </w:pPr>
    </w:p>
    <w:p w14:paraId="093B5737" w14:textId="448D8497" w:rsidR="009B6363" w:rsidRDefault="009B6363" w:rsidP="00B831C1">
      <w:pPr>
        <w:jc w:val="both"/>
        <w:rPr>
          <w:color w:val="000000"/>
          <w:sz w:val="24"/>
        </w:rPr>
      </w:pPr>
    </w:p>
    <w:p w14:paraId="042463C2" w14:textId="0313C739" w:rsidR="009B6363" w:rsidRDefault="009B6363" w:rsidP="00B831C1">
      <w:pPr>
        <w:jc w:val="both"/>
        <w:rPr>
          <w:color w:val="000000"/>
          <w:sz w:val="24"/>
        </w:rPr>
      </w:pPr>
    </w:p>
    <w:p w14:paraId="28CE7C99" w14:textId="148EB77A" w:rsidR="009B6363" w:rsidRDefault="009B6363" w:rsidP="00B831C1">
      <w:pPr>
        <w:jc w:val="both"/>
        <w:rPr>
          <w:color w:val="000000"/>
          <w:sz w:val="24"/>
        </w:rPr>
      </w:pPr>
    </w:p>
    <w:p w14:paraId="42218F26" w14:textId="6AD4CECB" w:rsidR="009B6363" w:rsidRPr="00133E36" w:rsidRDefault="009B6363" w:rsidP="00B831C1">
      <w:pPr>
        <w:jc w:val="both"/>
        <w:rPr>
          <w:color w:val="000000"/>
          <w:sz w:val="24"/>
        </w:rPr>
      </w:pPr>
    </w:p>
    <w:sectPr w:rsidR="009B6363" w:rsidRPr="00133E36" w:rsidSect="00B6314D"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C670" w14:textId="77777777" w:rsidR="00AA73AA" w:rsidRDefault="00AA73AA" w:rsidP="00112FD6">
      <w:r>
        <w:separator/>
      </w:r>
    </w:p>
  </w:endnote>
  <w:endnote w:type="continuationSeparator" w:id="0">
    <w:p w14:paraId="2BE2D1DA" w14:textId="77777777" w:rsidR="00AA73AA" w:rsidRDefault="00AA73A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F656" w14:textId="77777777" w:rsidR="00AA73AA" w:rsidRDefault="00AA73AA" w:rsidP="00112FD6">
      <w:r>
        <w:separator/>
      </w:r>
    </w:p>
  </w:footnote>
  <w:footnote w:type="continuationSeparator" w:id="0">
    <w:p w14:paraId="46100672" w14:textId="77777777" w:rsidR="00AA73AA" w:rsidRDefault="00AA73A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5D02"/>
    <w:rsid w:val="00043058"/>
    <w:rsid w:val="000436AA"/>
    <w:rsid w:val="00070536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C71FE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2606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E7043"/>
    <w:rsid w:val="006F2C10"/>
    <w:rsid w:val="006F55FD"/>
    <w:rsid w:val="006F5923"/>
    <w:rsid w:val="00722BF1"/>
    <w:rsid w:val="00744B4D"/>
    <w:rsid w:val="00754C1B"/>
    <w:rsid w:val="00762F78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4F24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B6363"/>
    <w:rsid w:val="009C0BBA"/>
    <w:rsid w:val="009C198F"/>
    <w:rsid w:val="009D2113"/>
    <w:rsid w:val="009D442A"/>
    <w:rsid w:val="009E3A10"/>
    <w:rsid w:val="009E5447"/>
    <w:rsid w:val="009E5FE6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3AA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31C1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06EBE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0F23"/>
    <w:rsid w:val="00F32CFD"/>
    <w:rsid w:val="00F40CA6"/>
    <w:rsid w:val="00F66D67"/>
    <w:rsid w:val="00F7270B"/>
    <w:rsid w:val="00F7299E"/>
    <w:rsid w:val="00F74E9D"/>
    <w:rsid w:val="00F75D3A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B8E0-3927-4AA6-B63F-C82A012D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7</cp:revision>
  <cp:lastPrinted>2021-05-11T14:22:00Z</cp:lastPrinted>
  <dcterms:created xsi:type="dcterms:W3CDTF">2023-06-20T14:32:00Z</dcterms:created>
  <dcterms:modified xsi:type="dcterms:W3CDTF">2023-06-25T11:43:00Z</dcterms:modified>
</cp:coreProperties>
</file>